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3F1" w:rsidRPr="007E23F1" w:rsidRDefault="007E23F1" w:rsidP="007E23F1">
      <w:pPr>
        <w:widowControl/>
        <w:spacing w:line="360" w:lineRule="auto"/>
        <w:jc w:val="center"/>
        <w:rPr>
          <w:rFonts w:ascii="simsun" w:eastAsia="宋体" w:hAnsi="simsun" w:cs="宋体"/>
          <w:color w:val="464646"/>
          <w:kern w:val="0"/>
          <w:szCs w:val="21"/>
        </w:rPr>
      </w:pPr>
      <w:r w:rsidRPr="007E23F1">
        <w:rPr>
          <w:rFonts w:ascii="simsun" w:eastAsia="宋体" w:hAnsi="simsun" w:cs="宋体"/>
          <w:b/>
          <w:bCs/>
          <w:color w:val="464646"/>
          <w:kern w:val="0"/>
          <w:szCs w:val="21"/>
        </w:rPr>
        <w:t>上海市高等学校教职工代表大会实施意见</w:t>
      </w:r>
      <w:r w:rsidRPr="007E23F1">
        <w:rPr>
          <w:rFonts w:ascii="simsun" w:eastAsia="宋体" w:hAnsi="simsun" w:cs="宋体"/>
          <w:b/>
          <w:bCs/>
          <w:color w:val="464646"/>
          <w:kern w:val="0"/>
          <w:szCs w:val="21"/>
        </w:rPr>
        <w:t>(</w:t>
      </w:r>
      <w:r w:rsidRPr="007E23F1">
        <w:rPr>
          <w:rFonts w:ascii="simsun" w:eastAsia="宋体" w:hAnsi="simsun" w:cs="宋体"/>
          <w:b/>
          <w:bCs/>
          <w:color w:val="464646"/>
          <w:kern w:val="0"/>
          <w:szCs w:val="21"/>
        </w:rPr>
        <w:t>试行</w:t>
      </w:r>
      <w:r w:rsidRPr="007E23F1">
        <w:rPr>
          <w:rFonts w:ascii="simsun" w:eastAsia="宋体" w:hAnsi="simsun" w:cs="宋体"/>
          <w:b/>
          <w:bCs/>
          <w:color w:val="464646"/>
          <w:kern w:val="0"/>
          <w:szCs w:val="21"/>
        </w:rPr>
        <w:t>)</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b/>
          <w:bCs/>
          <w:color w:val="464646"/>
          <w:kern w:val="0"/>
          <w:szCs w:val="21"/>
        </w:rPr>
        <w:t>第一章</w:t>
      </w:r>
      <w:r w:rsidRPr="007E23F1">
        <w:rPr>
          <w:rFonts w:ascii="simsun" w:eastAsia="宋体" w:hAnsi="simsun" w:cs="宋体"/>
          <w:b/>
          <w:bCs/>
          <w:color w:val="464646"/>
          <w:kern w:val="0"/>
          <w:szCs w:val="21"/>
        </w:rPr>
        <w:t xml:space="preserve"> </w:t>
      </w:r>
      <w:r w:rsidRPr="007E23F1">
        <w:rPr>
          <w:rFonts w:ascii="simsun" w:eastAsia="宋体" w:hAnsi="simsun" w:cs="宋体"/>
          <w:b/>
          <w:bCs/>
          <w:color w:val="464646"/>
          <w:kern w:val="0"/>
          <w:szCs w:val="21"/>
        </w:rPr>
        <w:t>总</w:t>
      </w:r>
      <w:r w:rsidRPr="007E23F1">
        <w:rPr>
          <w:rFonts w:ascii="simsun" w:eastAsia="宋体" w:hAnsi="simsun" w:cs="宋体"/>
          <w:b/>
          <w:bCs/>
          <w:color w:val="464646"/>
          <w:kern w:val="0"/>
          <w:szCs w:val="21"/>
        </w:rPr>
        <w:t xml:space="preserve"> </w:t>
      </w:r>
      <w:r w:rsidRPr="007E23F1">
        <w:rPr>
          <w:rFonts w:ascii="simsun" w:eastAsia="宋体" w:hAnsi="simsun" w:cs="宋体"/>
          <w:b/>
          <w:bCs/>
          <w:color w:val="464646"/>
          <w:kern w:val="0"/>
          <w:szCs w:val="21"/>
        </w:rPr>
        <w:t>则</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第一条为了加强基层民主政治建设，推进校</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院</w:t>
      </w:r>
      <w:r w:rsidRPr="007E23F1">
        <w:rPr>
          <w:rFonts w:ascii="simsun" w:eastAsia="宋体" w:hAnsi="simsun" w:cs="宋体"/>
          <w:color w:val="464646"/>
          <w:kern w:val="0"/>
          <w:szCs w:val="21"/>
        </w:rPr>
        <w:t>)</w:t>
      </w:r>
      <w:proofErr w:type="gramStart"/>
      <w:r w:rsidRPr="007E23F1">
        <w:rPr>
          <w:rFonts w:ascii="simsun" w:eastAsia="宋体" w:hAnsi="simsun" w:cs="宋体"/>
          <w:color w:val="464646"/>
          <w:kern w:val="0"/>
          <w:szCs w:val="21"/>
        </w:rPr>
        <w:t>务</w:t>
      </w:r>
      <w:proofErr w:type="gramEnd"/>
      <w:r w:rsidRPr="007E23F1">
        <w:rPr>
          <w:rFonts w:ascii="simsun" w:eastAsia="宋体" w:hAnsi="simsun" w:cs="宋体"/>
          <w:color w:val="464646"/>
          <w:kern w:val="0"/>
          <w:szCs w:val="21"/>
        </w:rPr>
        <w:t>公开民主管理，完善高等学校</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以下简称高校</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教职工代表大会制度，依据《中华人民共和国工会法》、《中华人民共和国高等教育法》、《上海市职工代表大会条例》、《高等学校教职工代表大会暂行条例》等法律法规以及其他有关规定，结合本市高校实际，制定本实施意见。</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第二条教职工代表大会</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以下简称教代会</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是高校管理体制的重要组成部分，是教职工行使民主权利、参与本单位民主管理和民主监督的基本制度和基本形式，是校务公开的基本载体。</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三条教代会贯彻落实党的路线、方针、政策，遵守国家的法律法规，正确处理国家、集体和教职工个人三者利益关系。团结和动员教职工参与学校的改革与发展，维护教职工的合法权益，落实教职工的知情权、参与权、表达权和监督权，完善现代大学制度，促进高校和谐与科学发展。</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第四条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教代会在高校党委的领导下开展工作，尊重和支持校长以及行政系统依法行使管理学校的职权。</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五条高校党委应当加强对教代会工作的领导，把推进教代会工作与加强高校党的建设、领导班子建设、教职工队伍建设和学校管理等结合起来，完善考核、评价、激励、责任等机制，确保教代会制度和职权的落实，支持工会组织教职工参与民主管理和民主，协调学校各方面的关系。</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六条校长以及学校行政系统应当支持教代会依法行使民主管理的权利，尊重教代会的职权以及通过的决议，及时处理教职工代表提案，定期向教代会报告工作，听取教职工代表的意见和建议，为教代会履行职责和开展活动提供条件和保障。</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七条高校工会依法组织教职工通过教代会等形式参与本单位的民主管理和民主监督，完成教代会工作机构各项任务，通过各种途径增强教职工代表素质，提高教代会运行质量，做好领导与教职工群众沟通与协调工作。</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第八条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教代会应当充分发扬民主，实行少数服从多数的原则。</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b/>
          <w:bCs/>
          <w:color w:val="464646"/>
          <w:kern w:val="0"/>
          <w:szCs w:val="21"/>
        </w:rPr>
        <w:t>第二章</w:t>
      </w:r>
      <w:r w:rsidRPr="007E23F1">
        <w:rPr>
          <w:rFonts w:ascii="simsun" w:eastAsia="宋体" w:hAnsi="simsun" w:cs="宋体"/>
          <w:b/>
          <w:bCs/>
          <w:color w:val="464646"/>
          <w:kern w:val="0"/>
          <w:szCs w:val="21"/>
        </w:rPr>
        <w:t xml:space="preserve"> </w:t>
      </w:r>
      <w:r w:rsidRPr="007E23F1">
        <w:rPr>
          <w:rFonts w:ascii="simsun" w:eastAsia="宋体" w:hAnsi="simsun" w:cs="宋体"/>
          <w:b/>
          <w:bCs/>
          <w:color w:val="464646"/>
          <w:kern w:val="0"/>
          <w:szCs w:val="21"/>
        </w:rPr>
        <w:t>职</w:t>
      </w:r>
      <w:r w:rsidRPr="007E23F1">
        <w:rPr>
          <w:rFonts w:ascii="simsun" w:eastAsia="宋体" w:hAnsi="simsun" w:cs="宋体"/>
          <w:b/>
          <w:bCs/>
          <w:color w:val="464646"/>
          <w:kern w:val="0"/>
          <w:szCs w:val="21"/>
        </w:rPr>
        <w:t xml:space="preserve"> </w:t>
      </w:r>
      <w:r w:rsidRPr="007E23F1">
        <w:rPr>
          <w:rFonts w:ascii="simsun" w:eastAsia="宋体" w:hAnsi="simsun" w:cs="宋体"/>
          <w:b/>
          <w:bCs/>
          <w:color w:val="464646"/>
          <w:kern w:val="0"/>
          <w:szCs w:val="21"/>
        </w:rPr>
        <w:t>权</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第九条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学校教代会行使下列职权：</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w:t>
      </w:r>
      <w:proofErr w:type="gramStart"/>
      <w:r w:rsidRPr="007E23F1">
        <w:rPr>
          <w:rFonts w:ascii="simsun" w:eastAsia="宋体" w:hAnsi="simsun" w:cs="宋体"/>
          <w:color w:val="464646"/>
          <w:kern w:val="0"/>
          <w:szCs w:val="21"/>
        </w:rPr>
        <w:t>一</w:t>
      </w:r>
      <w:proofErr w:type="gramEnd"/>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听取并审议校长工作报告、学校发展规划、年度工作计划、财务预决算方案、重大改革改制方案、教职工队伍建设方案、学校章程、教代会联席会议协商处理的事项以及学校其他重大改革和发展事项、重要决策事项。</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lastRenderedPageBreak/>
        <w:t>法律法规、上级文件规定或者学校与工会协商确定应当向教代会报告并接受审议的其他事项。</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教职工代表提出审议意见和建议。</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b/>
          <w:bCs/>
          <w:color w:val="464646"/>
          <w:kern w:val="0"/>
          <w:szCs w:val="21"/>
        </w:rPr>
        <w:t>(</w:t>
      </w:r>
      <w:r w:rsidRPr="007E23F1">
        <w:rPr>
          <w:rFonts w:ascii="simsun" w:eastAsia="宋体" w:hAnsi="simsun" w:cs="宋体"/>
          <w:b/>
          <w:bCs/>
          <w:color w:val="464646"/>
          <w:kern w:val="0"/>
          <w:szCs w:val="21"/>
        </w:rPr>
        <w:t>二</w:t>
      </w:r>
      <w:r w:rsidRPr="007E23F1">
        <w:rPr>
          <w:rFonts w:ascii="simsun" w:eastAsia="宋体" w:hAnsi="simsun" w:cs="宋体"/>
          <w:b/>
          <w:bCs/>
          <w:color w:val="464646"/>
          <w:kern w:val="0"/>
          <w:szCs w:val="21"/>
        </w:rPr>
        <w:t xml:space="preserve">) </w:t>
      </w:r>
      <w:r w:rsidRPr="007E23F1">
        <w:rPr>
          <w:rFonts w:ascii="simsun" w:eastAsia="宋体" w:hAnsi="simsun" w:cs="宋体"/>
          <w:b/>
          <w:bCs/>
          <w:color w:val="464646"/>
          <w:kern w:val="0"/>
          <w:szCs w:val="21"/>
        </w:rPr>
        <w:t>审议通过学校教职工岗位责任制方案、聘用聘任制实施方案、校内收益分配原则和办法、绩效工资改革方案、考核与奖惩办法、生活福利制度、改革改制中涉及教职工的安置方案、与教职工有关的基本规章制度以及其他涉及教职工切身利益的重要事项。</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法律法规、上级文件规定或者学校与工会协商确定应当提交教代会审议通过的其他事项。</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审议通过的事项，由校长颁布施行。</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w:t>
      </w:r>
      <w:r w:rsidRPr="007E23F1">
        <w:rPr>
          <w:rFonts w:ascii="simsun" w:eastAsia="宋体" w:hAnsi="simsun" w:cs="宋体"/>
          <w:color w:val="464646"/>
          <w:kern w:val="0"/>
          <w:szCs w:val="21"/>
        </w:rPr>
        <w:t>三</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报告教代会提案的办理情况、教代会审议通过的重要事项落实情况、教代会工作机构的工作情况、劳动安全卫生标准执行情况、校级重要奖项评选情况以及法律法规、上级文件规定或者学校与工会协商确定应当向教代会报告的其他事项。以上事项接受教职工代表的审查监督。</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选举教代会大会主席团、民主管理专门委员会</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小组</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成员以及由法律法规、上级文件规定或者学校与工会协商确定的应当由教代会民主选举产生的其他人员。</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w:t>
      </w:r>
      <w:r w:rsidRPr="007E23F1">
        <w:rPr>
          <w:rFonts w:ascii="simsun" w:eastAsia="宋体" w:hAnsi="simsun" w:cs="宋体"/>
          <w:color w:val="464646"/>
          <w:kern w:val="0"/>
          <w:szCs w:val="21"/>
        </w:rPr>
        <w:t>四</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监督和评议学校各级领导干部。与上级党委组织部门考核领导干部相结合，实施对学校党组织正副书记、正副校长以及其他相应领导干部的民主评议。必要时可以建议上级主管部门予以嘉奖、晋升或者予以处分、免职。根据上级主管部门的部署，参与民主推举学校领导干部的人选。</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w:t>
      </w:r>
      <w:r w:rsidRPr="007E23F1">
        <w:rPr>
          <w:rFonts w:ascii="simsun" w:eastAsia="宋体" w:hAnsi="simsun" w:cs="宋体"/>
          <w:color w:val="464646"/>
          <w:kern w:val="0"/>
          <w:szCs w:val="21"/>
        </w:rPr>
        <w:t>五</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民办高校选举、罢免和评议董事会、监事会中的教职工代表。审议通过集体合同草案和专项集体合同草案。监督劳动合同的签订、履行以及教职工养老保险金、住房公积金、失业保险金、医疗保险金、年金等缴纳情况。</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第十条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高校下属二级单位教代会在本单位、本部门权限范围内行使下列职权：</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w:t>
      </w:r>
      <w:proofErr w:type="gramStart"/>
      <w:r w:rsidRPr="007E23F1">
        <w:rPr>
          <w:rFonts w:ascii="simsun" w:eastAsia="宋体" w:hAnsi="simsun" w:cs="宋体"/>
          <w:color w:val="464646"/>
          <w:kern w:val="0"/>
          <w:szCs w:val="21"/>
        </w:rPr>
        <w:t>一</w:t>
      </w:r>
      <w:proofErr w:type="gramEnd"/>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听取并审议院</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系</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等单位、部门主要负责人的工作报告、年度</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学期</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工作计划、学科与专业发展规划、重要改革方案、教职工队伍建设方案以及其他有关改革与发展的重要事项，提出意见和建议；</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w:t>
      </w:r>
      <w:r w:rsidRPr="007E23F1">
        <w:rPr>
          <w:rFonts w:ascii="simsun" w:eastAsia="宋体" w:hAnsi="simsun" w:cs="宋体"/>
          <w:color w:val="464646"/>
          <w:kern w:val="0"/>
          <w:szCs w:val="21"/>
        </w:rPr>
        <w:t>二</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审议通过聘任聘用制实施方案、考核与奖惩办法实施方案、奖金和津贴分配办法、创收和自筹资金的分配和使用方案、教职工生活福利事项以及其他与教职工有关的规章制度；</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（三）监督评议党组织、行政主要领导干部，可以提出奖惩意见和建议。按照学校党组织的部署，民主选举或者民主推荐本单位行政主要领导干部（人选）。</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b/>
          <w:bCs/>
          <w:color w:val="464646"/>
          <w:kern w:val="0"/>
          <w:szCs w:val="21"/>
        </w:rPr>
        <w:t>第三章</w:t>
      </w:r>
      <w:r w:rsidRPr="007E23F1">
        <w:rPr>
          <w:rFonts w:ascii="simsun" w:eastAsia="宋体" w:hAnsi="simsun" w:cs="宋体"/>
          <w:b/>
          <w:bCs/>
          <w:color w:val="464646"/>
          <w:kern w:val="0"/>
          <w:szCs w:val="21"/>
        </w:rPr>
        <w:t xml:space="preserve"> </w:t>
      </w:r>
      <w:r w:rsidRPr="007E23F1">
        <w:rPr>
          <w:rFonts w:ascii="simsun" w:eastAsia="宋体" w:hAnsi="simsun" w:cs="宋体"/>
          <w:b/>
          <w:bCs/>
          <w:color w:val="464646"/>
          <w:kern w:val="0"/>
          <w:szCs w:val="21"/>
        </w:rPr>
        <w:t>教职工代表</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lastRenderedPageBreak/>
        <w:t>第十一条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学校依法享有政治权利的在编在岗教职工以及其他与学校直接建立劳动、聘用关系的教职工可以当选为教职工代表。</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劳务派遣、认识代理（派遣）人员可以参加劳务派遣、人事代理（派遣）单位的教代会，也可以参加用工单位的教代会。用工单位尚未吸纳劳务派遣、人事代理（派遣）人员列席代表参加。具体办法由学校工会与行政协商确定。</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教职工代表应当具备良好的思想道德素质，认真履行岗位职责，热心社会活动和群众工作。</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十二条选举教职工代表以院（系、所）或者其他相应的行政组织为单位，由教职工直接选举产生。选举应当有选举单位全体教职工三分之二以上参加，候选人获得选举单位全体教职工半数以上赞成票方可当选。选举结果应当公开。</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院（系）级单位教职工代表产生办法与校级教职工代表的产生办法相同。校级教职工代表一般应为院（系）等二级单位教职工代表。</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教职工代表候选人可以采用自荐、他</w:t>
      </w:r>
      <w:proofErr w:type="gramStart"/>
      <w:r w:rsidRPr="007E23F1">
        <w:rPr>
          <w:rFonts w:ascii="simsun" w:eastAsia="宋体" w:hAnsi="simsun" w:cs="宋体"/>
          <w:color w:val="464646"/>
          <w:kern w:val="0"/>
          <w:szCs w:val="21"/>
        </w:rPr>
        <w:t>荐或者</w:t>
      </w:r>
      <w:proofErr w:type="gramEnd"/>
      <w:r w:rsidRPr="007E23F1">
        <w:rPr>
          <w:rFonts w:ascii="simsun" w:eastAsia="宋体" w:hAnsi="simsun" w:cs="宋体"/>
          <w:color w:val="464646"/>
          <w:kern w:val="0"/>
          <w:szCs w:val="21"/>
        </w:rPr>
        <w:t>组织推荐结合的办法产生。</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第十三条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教职工代表按照以下教职工人数确定：</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（一）教职工人数在一百人至三千人的，教职工代表以三十名为基数，教职工人数每增加一百人，教职工代表名额增加不得少于五名；</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（二）教职工人数在三千人以上的，教代会代表数不得少于一百七十五名；</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（三）教职工人数</w:t>
      </w:r>
      <w:proofErr w:type="gramStart"/>
      <w:r w:rsidRPr="007E23F1">
        <w:rPr>
          <w:rFonts w:ascii="simsun" w:eastAsia="宋体" w:hAnsi="simsun" w:cs="宋体"/>
          <w:color w:val="464646"/>
          <w:kern w:val="0"/>
          <w:szCs w:val="21"/>
        </w:rPr>
        <w:t>不足一百</w:t>
      </w:r>
      <w:proofErr w:type="gramEnd"/>
      <w:r w:rsidRPr="007E23F1">
        <w:rPr>
          <w:rFonts w:ascii="simsun" w:eastAsia="宋体" w:hAnsi="simsun" w:cs="宋体"/>
          <w:color w:val="464646"/>
          <w:kern w:val="0"/>
          <w:szCs w:val="21"/>
        </w:rPr>
        <w:t>人，实行教代会制度的，教职工代表不得少于三十名。</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第十四条教职工代表的构成，应当具有广泛性和代表性，突出教师的主体地位。</w:t>
      </w:r>
      <w:r w:rsidRPr="007E23F1">
        <w:rPr>
          <w:rFonts w:ascii="simsun" w:eastAsia="宋体" w:hAnsi="simsun" w:cs="宋体"/>
          <w:b/>
          <w:bCs/>
          <w:color w:val="464646"/>
          <w:kern w:val="0"/>
          <w:szCs w:val="21"/>
        </w:rPr>
        <w:t>教职工代表中直接从事教学、科研工作的教师不低于百分之六十，其中具有高级职称的代表人数不低于全体教职工代表的三分之一。高校领导、职能部门正副职等中层以上干部不超过代表总数的百分之二十。女教职工代表比例一般与本单位女教职工人数所占比例相适应。</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第十五条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教职工代表实行常任制，其任期与本单位教代会届期相同，到期改选，可以连选连任。</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第十六条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教职工代表的权利：</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在教代会上有选举权、被选举权、审议权和表决权；</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（二）</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对学校的建设与发展、教职工权益的重要事项有知情权、建议权、参与权和监督权；</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（三）</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按照规定程序向教代会提出提案和议案，参加对教代会决议、提案落实情况的检查和督促，对教代会工作进行监督；</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（四）</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在依法行使民主管理权利受到压制、阻扰和打击报复时，有权向学校工会或者其他有关部门提出申诉和控告。</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lastRenderedPageBreak/>
        <w:t>（五）</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因履职活动而占用工作时间，按照正常出勤享受应得的待遇。</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第十七条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教职工代表的义务</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）学习、贯彻党的路线、方针、政策和国家的法律、法规，提高自身素质与履职能力。</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（二）</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参加教代会活动，宣传和执行大会决议，完成大会交办的各项任务；</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（三）</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联系教职工群众，维护教职工合法权益，反映教职工的意见和要求；</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（四）</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向选举单位教职工通报参加教代会活动和履行职责的情况，接受教职工的评议和监督。</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（五）</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遵守职业道德以及学校规章制度，提高业务能力和水平，做好本职工作。</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第十八条教职工代表接受原选举单位教职工的监督，每年应当向原选举单位教职工进行述职。必要时原选举单位可以依照规定的程序撤销、撤免或者补选本单位的教职工代表。</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第十九条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教职工代表离职、离休、退休或者与用人单位解除、终止劳动关系，其代表资格自行终止。</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第二十条教职工代表因故不履行或者无法履行代表职责的，原选举单位可以提出撤免建议。撤免应当经原选举单位全体教职工半数以上同意。</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第二十一条对违法犯罪判处徒刑、剥夺政治权利或者违法违纪受到严重处罚处分的教职工代表，应当由原选举单位撤销其代表资格。</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第二十二条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撤免、撤销教职工代表资格，应当事先报同级工会审核和备案，同意后按照规定程序予以执行。</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教职工工代表出现缺额时，原选举单位应当依照规定程序另行补选，并在下一次教代会上予以确认。</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第二十三条教代会按照一个选举单位或者几个相关单位联合组建表团</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小组</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。代表团正副团长</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组长</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由所在单位、部门教职工代表选举产生</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第二十四条教代会根据需要可以安排本单位有关领导干部、教职工以及其他人员作为列席代表、特邀代表参加会议。</w:t>
      </w:r>
      <w:r w:rsidRPr="007E23F1">
        <w:rPr>
          <w:rFonts w:ascii="simsun" w:eastAsia="宋体" w:hAnsi="simsun" w:cs="宋体"/>
          <w:b/>
          <w:bCs/>
          <w:color w:val="464646"/>
          <w:kern w:val="0"/>
          <w:szCs w:val="21"/>
        </w:rPr>
        <w:t>列席代表人数一般不超过教职工代表总数的百分之十。</w:t>
      </w:r>
      <w:r w:rsidRPr="007E23F1">
        <w:rPr>
          <w:rFonts w:ascii="simsun" w:eastAsia="宋体" w:hAnsi="simsun" w:cs="宋体"/>
          <w:color w:val="464646"/>
          <w:kern w:val="0"/>
          <w:szCs w:val="21"/>
        </w:rPr>
        <w:t>列席代表和特邀代表不具有表决权和选举权。</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b/>
          <w:bCs/>
          <w:color w:val="464646"/>
          <w:kern w:val="0"/>
          <w:szCs w:val="21"/>
        </w:rPr>
        <w:t>第四章</w:t>
      </w:r>
      <w:r w:rsidRPr="007E23F1">
        <w:rPr>
          <w:rFonts w:ascii="simsun" w:eastAsia="宋体" w:hAnsi="simsun" w:cs="宋体"/>
          <w:b/>
          <w:bCs/>
          <w:color w:val="464646"/>
          <w:kern w:val="0"/>
          <w:szCs w:val="21"/>
        </w:rPr>
        <w:t xml:space="preserve"> </w:t>
      </w:r>
      <w:r w:rsidRPr="007E23F1">
        <w:rPr>
          <w:rFonts w:ascii="simsun" w:eastAsia="宋体" w:hAnsi="simsun" w:cs="宋体"/>
          <w:b/>
          <w:bCs/>
          <w:color w:val="464646"/>
          <w:kern w:val="0"/>
          <w:szCs w:val="21"/>
        </w:rPr>
        <w:t>组织制度</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第二十五条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所有高校应当建立和实行教职工代表大会制度。</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教职工人数在一百人以上的高校建立教职工代表大会制度。教职工人数</w:t>
      </w:r>
      <w:proofErr w:type="gramStart"/>
      <w:r w:rsidRPr="007E23F1">
        <w:rPr>
          <w:rFonts w:ascii="simsun" w:eastAsia="宋体" w:hAnsi="simsun" w:cs="宋体"/>
          <w:color w:val="464646"/>
          <w:kern w:val="0"/>
          <w:szCs w:val="21"/>
        </w:rPr>
        <w:t>不足一百</w:t>
      </w:r>
      <w:proofErr w:type="gramEnd"/>
      <w:r w:rsidRPr="007E23F1">
        <w:rPr>
          <w:rFonts w:ascii="simsun" w:eastAsia="宋体" w:hAnsi="simsun" w:cs="宋体"/>
          <w:color w:val="464646"/>
          <w:kern w:val="0"/>
          <w:szCs w:val="21"/>
        </w:rPr>
        <w:t>人的高校一般召开由全体教职工参加的教职工大会。</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教职工大会的性质、职权、要求等与教代会相同。</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lastRenderedPageBreak/>
        <w:t>第二十六条高校实行多级民主管理制度。高校下属的学院、系部级单位建立相应的教代会制度或者教职工大会制度，在同级党组织的领导下行使与其管理权限相对应的民主管理权利。</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第二十七条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教代会的议题和议程由学校党委、行政和工会共同协商确定，经大会主席团审议后，提交预备会议表决通过。</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二十八条教代会设立主席团，在大会期间处理有关重大问题。主席团负责听取各代表团讨论审议意见，审议提交大会表决的议题、决议草案等，处理会议其他有关事项。主席团人数不少于七人，由担任本届教职工代表的学校党委、行政、工会主要负责人及其他方面人员组成，其中教师代表比例不少于百分之五十。</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主席团成员建议人选由学校工会提名，报请同级党委同意后由预备会议选举产生。</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第二十九条教代会可以设立若干民主管理专门委员会</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小组</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负责组织教职工代表开展民主管理专项活动；对教代会需要讨论的重大问题和教职工代表提出的重要议案进行调查研究，提出建议；检查有关部门贯彻教代会决议和处理提案的情况；对口参与学校有关方面工作；处理大会交办的其它事项。</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民主管理专门委员会</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小组</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正副主任</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组长</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由教职工代表担任。</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三十条教代会闭会期间，除法律法规规定应当提交教代会审议通过的事项外，对需要及时处理的重要事项，可以召开教代会联席会议进行协商处理。联席会议遇有处理事项或者表决事项，其结果必须向下一次教代会报告，并予以确认。</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联席会议由学校工会召集，成员包括教代会主席团成员、教职工代表团团长</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组长</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、民主管理专门委员会</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小组</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正副主（组长）以及学校工会委员会委员。</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第三十一条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教代会设立代表资格审查委员会，负责教职王的资格审查工作。教职工代表资格审查结果应当向教代报告</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第三十二条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教代会与工会会员代表大会可以同时召开，两会代表之一。非工会会员的教职工代表列席工会会员代表大会。</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第三十三条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教代会的经费由所在单位行政在管理费用中列支。</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b/>
          <w:bCs/>
          <w:color w:val="464646"/>
          <w:kern w:val="0"/>
          <w:szCs w:val="21"/>
        </w:rPr>
        <w:t>第五章</w:t>
      </w:r>
      <w:r w:rsidRPr="007E23F1">
        <w:rPr>
          <w:rFonts w:ascii="simsun" w:eastAsia="宋体" w:hAnsi="simsun" w:cs="宋体"/>
          <w:b/>
          <w:bCs/>
          <w:color w:val="464646"/>
          <w:kern w:val="0"/>
          <w:szCs w:val="21"/>
        </w:rPr>
        <w:t xml:space="preserve"> </w:t>
      </w:r>
      <w:r w:rsidRPr="007E23F1">
        <w:rPr>
          <w:rFonts w:ascii="simsun" w:eastAsia="宋体" w:hAnsi="simsun" w:cs="宋体"/>
          <w:b/>
          <w:bCs/>
          <w:color w:val="464646"/>
          <w:kern w:val="0"/>
          <w:szCs w:val="21"/>
        </w:rPr>
        <w:t>议事规则</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第三十四条教代会每学年至少召开一次。</w:t>
      </w:r>
      <w:r w:rsidRPr="007E23F1">
        <w:rPr>
          <w:rFonts w:ascii="simsun" w:eastAsia="宋体" w:hAnsi="simsun" w:cs="宋体"/>
          <w:b/>
          <w:bCs/>
          <w:color w:val="464646"/>
          <w:kern w:val="0"/>
          <w:szCs w:val="21"/>
        </w:rPr>
        <w:t>每次大会必须有三分之一以上教职工代表出席方为有效。</w:t>
      </w:r>
      <w:r w:rsidRPr="007E23F1">
        <w:rPr>
          <w:rFonts w:ascii="simsun" w:eastAsia="宋体" w:hAnsi="simsun" w:cs="宋体"/>
          <w:color w:val="464646"/>
          <w:kern w:val="0"/>
          <w:szCs w:val="21"/>
        </w:rPr>
        <w:t>教代会闭会期间遇有重大事项，经学校党委、行政、工会共同研究决定或者三分之一以上职工代表提议，可以提前召开大会或者召开临时代表会议。</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第三十五条教代会一般由预备会议和正式会议两部分组成。争议主要任务是报告大会筹备工作，选举产生大会主席代表团，通过代表资格审查情况的报告和教代会大会的议题、议程，</w:t>
      </w:r>
      <w:r w:rsidRPr="007E23F1">
        <w:rPr>
          <w:rFonts w:ascii="simsun" w:eastAsia="宋体" w:hAnsi="simsun" w:cs="宋体"/>
          <w:color w:val="464646"/>
          <w:kern w:val="0"/>
          <w:szCs w:val="21"/>
        </w:rPr>
        <w:lastRenderedPageBreak/>
        <w:t>决议大会其他有关事项。正式会议主要任务是听取报告、组织审议、大会发言、表决选举、形成决议等。每次教代会应当安排适当的时间供教职工代表讨论。</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第三十六条教代会每届任期为三年至五年。教代会应当按时换届，因故需要延期换届的，应当向教职工代表说明。延期时间不得超过一年。</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第三十七条教代会的表决和选举，可以以举手或者无记名投票方式进行。</w:t>
      </w:r>
      <w:r w:rsidRPr="007E23F1">
        <w:rPr>
          <w:rFonts w:ascii="simsun" w:eastAsia="宋体" w:hAnsi="simsun" w:cs="宋体"/>
          <w:b/>
          <w:bCs/>
          <w:color w:val="464646"/>
          <w:kern w:val="0"/>
          <w:szCs w:val="21"/>
        </w:rPr>
        <w:t>涉及教职工切身利益等重大事项的表决或者重要选举事项应当采用无记名投票方式。表决和选举事项必须获得全体职工代表半数以上赞成票方可通过。</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b/>
          <w:bCs/>
          <w:color w:val="464646"/>
          <w:kern w:val="0"/>
          <w:szCs w:val="21"/>
        </w:rPr>
        <w:t>教代会表决和选举的事项应当在大会闭会后一周内向全体教职工分布。</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第三十八条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教代会对审议通过和决定的议案、事项，可以</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要通过相应的决议。教代会决议的执行情况向下一次大会</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第三十九条法律、法规规定应当提交教代会审议和审议通过的事项，未按照法定程序提交的，工会有权要求纠正，学校应当根据工会的要求予以纠正。</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教代会在其职权范围内审议通过和决定的事项，对本单位以及全体教职工具有约束力。任何人应当尊重表决结果，未经教代会重新审议通过不得变更。</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法律法规、上级文件规定应当提交教代会审议通过的事项，未按照法定程序提交审议通过的，学校就该事项</w:t>
      </w:r>
      <w:proofErr w:type="gramStart"/>
      <w:r w:rsidRPr="007E23F1">
        <w:rPr>
          <w:rFonts w:ascii="simsun" w:eastAsia="宋体" w:hAnsi="simsun" w:cs="宋体"/>
          <w:color w:val="464646"/>
          <w:kern w:val="0"/>
          <w:szCs w:val="21"/>
        </w:rPr>
        <w:t>作出</w:t>
      </w:r>
      <w:proofErr w:type="gramEnd"/>
      <w:r w:rsidRPr="007E23F1">
        <w:rPr>
          <w:rFonts w:ascii="simsun" w:eastAsia="宋体" w:hAnsi="simsun" w:cs="宋体"/>
          <w:color w:val="464646"/>
          <w:kern w:val="0"/>
          <w:szCs w:val="21"/>
        </w:rPr>
        <w:t>的决定对本单教职工不具有约束力。</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第四十条</w:t>
      </w:r>
      <w:r w:rsidRPr="007E23F1">
        <w:rPr>
          <w:rFonts w:ascii="simsun" w:eastAsia="宋体" w:hAnsi="simsun" w:cs="宋体"/>
          <w:color w:val="464646"/>
          <w:kern w:val="0"/>
          <w:szCs w:val="21"/>
        </w:rPr>
        <w:t xml:space="preserve"> </w:t>
      </w:r>
      <w:r w:rsidRPr="007E23F1">
        <w:rPr>
          <w:rFonts w:ascii="simsun" w:eastAsia="宋体" w:hAnsi="simsun" w:cs="宋体"/>
          <w:b/>
          <w:bCs/>
          <w:color w:val="464646"/>
          <w:kern w:val="0"/>
          <w:szCs w:val="21"/>
        </w:rPr>
        <w:t>提交教代会大会审议和审议表决的书面材料，应当在大会召开的七日前送交教职工代表。</w:t>
      </w:r>
      <w:r w:rsidRPr="007E23F1">
        <w:rPr>
          <w:rFonts w:ascii="simsun" w:eastAsia="宋体" w:hAnsi="simsun" w:cs="宋体"/>
          <w:color w:val="464646"/>
          <w:kern w:val="0"/>
          <w:szCs w:val="21"/>
        </w:rPr>
        <w:t>工会负责组织教职工代表讨论，并汇总和整理讨论的意见、建议，向大会主席团进行反馈。</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教职工代表对涉及教职工切身利益的重要事项意见分歧较大的，由学校行政和工会根据教职工代表意见进行协商修改后，提交教代会大会再次审议。</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第四十一条教代会在会议和闭会期间可以征集提案。提案应当至少由一名教职工代表提出，两名以上教职工代表附议或者由十名以上教职工代表联名提出，</w:t>
      </w:r>
      <w:proofErr w:type="gramStart"/>
      <w:r w:rsidRPr="007E23F1">
        <w:rPr>
          <w:rFonts w:ascii="simsun" w:eastAsia="宋体" w:hAnsi="simsun" w:cs="宋体"/>
          <w:color w:val="464646"/>
          <w:kern w:val="0"/>
          <w:szCs w:val="21"/>
        </w:rPr>
        <w:t>经教代</w:t>
      </w:r>
      <w:proofErr w:type="gramEnd"/>
      <w:r w:rsidRPr="007E23F1">
        <w:rPr>
          <w:rFonts w:ascii="simsun" w:eastAsia="宋体" w:hAnsi="simsun" w:cs="宋体"/>
          <w:color w:val="464646"/>
          <w:kern w:val="0"/>
          <w:szCs w:val="21"/>
        </w:rPr>
        <w:t>会提案工作委员会</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小组</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审查立案。提案的征集、立案、处理、落实、检查等情况应当向教代会报告，接受教职工代表和全体教职工的监督。</w:t>
      </w:r>
    </w:p>
    <w:p w:rsidR="007E23F1" w:rsidRPr="007E23F1" w:rsidRDefault="007E23F1" w:rsidP="007E23F1">
      <w:pPr>
        <w:widowControl/>
        <w:spacing w:line="360" w:lineRule="auto"/>
        <w:jc w:val="left"/>
        <w:rPr>
          <w:rFonts w:ascii="simsun" w:eastAsia="宋体" w:hAnsi="simsun" w:cs="宋体"/>
          <w:color w:val="464646"/>
          <w:kern w:val="0"/>
          <w:szCs w:val="21"/>
        </w:rPr>
      </w:pP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b/>
          <w:bCs/>
          <w:color w:val="464646"/>
          <w:kern w:val="0"/>
          <w:szCs w:val="21"/>
        </w:rPr>
        <w:t>第六章</w:t>
      </w:r>
      <w:r w:rsidRPr="007E23F1">
        <w:rPr>
          <w:rFonts w:ascii="simsun" w:eastAsia="宋体" w:hAnsi="simsun" w:cs="宋体"/>
          <w:b/>
          <w:bCs/>
          <w:color w:val="464646"/>
          <w:kern w:val="0"/>
          <w:szCs w:val="21"/>
        </w:rPr>
        <w:t xml:space="preserve"> </w:t>
      </w:r>
      <w:r w:rsidRPr="007E23F1">
        <w:rPr>
          <w:rFonts w:ascii="simsun" w:eastAsia="宋体" w:hAnsi="simsun" w:cs="宋体"/>
          <w:b/>
          <w:bCs/>
          <w:color w:val="464646"/>
          <w:kern w:val="0"/>
          <w:szCs w:val="21"/>
        </w:rPr>
        <w:t>工作机构</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第四十二条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工会是教代会的工作机构，在教代会筹备、召开合闭会期间，承担以下任务：</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（一）参与并负责教代会大会筹备工作。提出会议筹备工作方案、议题和议程的建议。提出主席团、民主管理专门委员会</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小组</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人选，董事会和监事会中教职工代表人选的建议名单，</w:t>
      </w:r>
      <w:r w:rsidRPr="007E23F1">
        <w:rPr>
          <w:rFonts w:ascii="simsun" w:eastAsia="宋体" w:hAnsi="simsun" w:cs="宋体"/>
          <w:color w:val="464646"/>
          <w:kern w:val="0"/>
          <w:szCs w:val="21"/>
        </w:rPr>
        <w:lastRenderedPageBreak/>
        <w:t>报学校党委同意。组织教职工代表的选举、公布教职工代表的名单。协助做好教代会文件的准备工作。</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（二）承担教代会会务工作，安排教职工代表讨论、汇总整理讨论审议意见，协助大会主席团处理有关事项；</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（三）闭会期间召集教代会联席会议、临时代表会议，组织民主管理专门委员会</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小组</w:t>
      </w:r>
      <w:r w:rsidRPr="007E23F1">
        <w:rPr>
          <w:rFonts w:ascii="simsun" w:eastAsia="宋体" w:hAnsi="simsun" w:cs="宋体"/>
          <w:color w:val="464646"/>
          <w:kern w:val="0"/>
          <w:szCs w:val="21"/>
        </w:rPr>
        <w:t>)</w:t>
      </w:r>
      <w:r w:rsidRPr="007E23F1">
        <w:rPr>
          <w:rFonts w:ascii="simsun" w:eastAsia="宋体" w:hAnsi="simsun" w:cs="宋体"/>
          <w:color w:val="464646"/>
          <w:kern w:val="0"/>
          <w:szCs w:val="21"/>
        </w:rPr>
        <w:t>、教职工代表开展巡视、检查等活动，督促教代会决议的落实和提案的处理；</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（四）负责教职工代表管理、培训以及教代会资料、档案管理等工作，接受并处理教职工代表申诉等有关事项；</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（五）完成教代会交办的其他工作。</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四十三条教代会工作接受上级工会和有关领导部门的指导。召开教代会，工会应当提前十天向上一级工会提出书面报告。教代会结束，工会在闭会之日起七个工作日内将本次会议的情况再次向上一级工会报告备案。</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b/>
          <w:bCs/>
          <w:color w:val="464646"/>
          <w:kern w:val="0"/>
          <w:szCs w:val="21"/>
        </w:rPr>
        <w:t>第七章</w:t>
      </w:r>
      <w:r w:rsidRPr="007E23F1">
        <w:rPr>
          <w:rFonts w:ascii="simsun" w:eastAsia="宋体" w:hAnsi="simsun" w:cs="宋体"/>
          <w:b/>
          <w:bCs/>
          <w:color w:val="464646"/>
          <w:kern w:val="0"/>
          <w:szCs w:val="21"/>
        </w:rPr>
        <w:t xml:space="preserve"> </w:t>
      </w:r>
      <w:r w:rsidRPr="007E23F1">
        <w:rPr>
          <w:rFonts w:ascii="simsun" w:eastAsia="宋体" w:hAnsi="simsun" w:cs="宋体"/>
          <w:b/>
          <w:bCs/>
          <w:color w:val="464646"/>
          <w:kern w:val="0"/>
          <w:szCs w:val="21"/>
        </w:rPr>
        <w:t>附</w:t>
      </w:r>
      <w:r w:rsidRPr="007E23F1">
        <w:rPr>
          <w:rFonts w:ascii="simsun" w:eastAsia="宋体" w:hAnsi="simsun" w:cs="宋体"/>
          <w:b/>
          <w:bCs/>
          <w:color w:val="464646"/>
          <w:kern w:val="0"/>
          <w:szCs w:val="21"/>
        </w:rPr>
        <w:t xml:space="preserve"> </w:t>
      </w:r>
      <w:r w:rsidRPr="007E23F1">
        <w:rPr>
          <w:rFonts w:ascii="simsun" w:eastAsia="宋体" w:hAnsi="simsun" w:cs="宋体"/>
          <w:b/>
          <w:bCs/>
          <w:color w:val="464646"/>
          <w:kern w:val="0"/>
          <w:szCs w:val="21"/>
        </w:rPr>
        <w:t>则</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第四十四条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本实施意见适用于本市各公办高校、民办高校。市教委所属企事业单位参照执行。</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各高校可以根据本意见，结合本单位实际情况，制定相应的实施规章。</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第四十五条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本实施意见由上海市教育工会负责解释。</w:t>
      </w:r>
    </w:p>
    <w:p w:rsidR="007E23F1" w:rsidRPr="007E23F1" w:rsidRDefault="007E23F1" w:rsidP="007E23F1">
      <w:pPr>
        <w:widowControl/>
        <w:spacing w:line="360" w:lineRule="auto"/>
        <w:jc w:val="left"/>
        <w:rPr>
          <w:rFonts w:ascii="simsun" w:eastAsia="宋体" w:hAnsi="simsun" w:cs="宋体"/>
          <w:color w:val="464646"/>
          <w:kern w:val="0"/>
          <w:szCs w:val="21"/>
        </w:rPr>
      </w:pPr>
      <w:r w:rsidRPr="007E23F1">
        <w:rPr>
          <w:rFonts w:ascii="simsun" w:eastAsia="宋体" w:hAnsi="simsun" w:cs="宋体"/>
          <w:color w:val="464646"/>
          <w:kern w:val="0"/>
          <w:szCs w:val="21"/>
        </w:rPr>
        <w:t>第四十六条</w:t>
      </w:r>
      <w:r w:rsidRPr="007E23F1">
        <w:rPr>
          <w:rFonts w:ascii="simsun" w:eastAsia="宋体" w:hAnsi="simsun" w:cs="宋体"/>
          <w:color w:val="464646"/>
          <w:kern w:val="0"/>
          <w:szCs w:val="21"/>
        </w:rPr>
        <w:t xml:space="preserve"> </w:t>
      </w:r>
      <w:r w:rsidRPr="007E23F1">
        <w:rPr>
          <w:rFonts w:ascii="simsun" w:eastAsia="宋体" w:hAnsi="simsun" w:cs="宋体"/>
          <w:color w:val="464646"/>
          <w:kern w:val="0"/>
          <w:szCs w:val="21"/>
        </w:rPr>
        <w:t>本实施意见自颁布之日起实施。</w:t>
      </w:r>
    </w:p>
    <w:p w:rsidR="00DC6999" w:rsidRPr="007E23F1" w:rsidRDefault="007E23F1">
      <w:bookmarkStart w:id="0" w:name="_GoBack"/>
      <w:bookmarkEnd w:id="0"/>
    </w:p>
    <w:sectPr w:rsidR="00DC6999" w:rsidRPr="007E23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F3D"/>
    <w:rsid w:val="00183EF6"/>
    <w:rsid w:val="00230C00"/>
    <w:rsid w:val="0058437E"/>
    <w:rsid w:val="007E23F1"/>
    <w:rsid w:val="009E0F3D"/>
    <w:rsid w:val="00FA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159808">
      <w:bodyDiv w:val="1"/>
      <w:marLeft w:val="0"/>
      <w:marRight w:val="0"/>
      <w:marTop w:val="0"/>
      <w:marBottom w:val="0"/>
      <w:divBdr>
        <w:top w:val="none" w:sz="0" w:space="0" w:color="auto"/>
        <w:left w:val="none" w:sz="0" w:space="0" w:color="auto"/>
        <w:bottom w:val="none" w:sz="0" w:space="0" w:color="auto"/>
        <w:right w:val="none" w:sz="0" w:space="0" w:color="auto"/>
      </w:divBdr>
      <w:divsChild>
        <w:div w:id="649595817">
          <w:marLeft w:val="0"/>
          <w:marRight w:val="0"/>
          <w:marTop w:val="0"/>
          <w:marBottom w:val="0"/>
          <w:divBdr>
            <w:top w:val="none" w:sz="0" w:space="0" w:color="auto"/>
            <w:left w:val="none" w:sz="0" w:space="0" w:color="auto"/>
            <w:bottom w:val="none" w:sz="0" w:space="0" w:color="auto"/>
            <w:right w:val="none" w:sz="0" w:space="0" w:color="auto"/>
          </w:divBdr>
          <w:divsChild>
            <w:div w:id="1116871489">
              <w:marLeft w:val="0"/>
              <w:marRight w:val="0"/>
              <w:marTop w:val="0"/>
              <w:marBottom w:val="0"/>
              <w:divBdr>
                <w:top w:val="none" w:sz="0" w:space="0" w:color="auto"/>
                <w:left w:val="none" w:sz="0" w:space="0" w:color="auto"/>
                <w:bottom w:val="none" w:sz="0" w:space="0" w:color="auto"/>
                <w:right w:val="none" w:sz="0" w:space="0" w:color="auto"/>
              </w:divBdr>
              <w:divsChild>
                <w:div w:id="1998343549">
                  <w:marLeft w:val="0"/>
                  <w:marRight w:val="0"/>
                  <w:marTop w:val="0"/>
                  <w:marBottom w:val="0"/>
                  <w:divBdr>
                    <w:top w:val="none" w:sz="0" w:space="0" w:color="auto"/>
                    <w:left w:val="none" w:sz="0" w:space="0" w:color="auto"/>
                    <w:bottom w:val="none" w:sz="0" w:space="0" w:color="auto"/>
                    <w:right w:val="none" w:sz="0" w:space="0" w:color="auto"/>
                  </w:divBdr>
                  <w:divsChild>
                    <w:div w:id="9063702">
                      <w:marLeft w:val="150"/>
                      <w:marRight w:val="0"/>
                      <w:marTop w:val="0"/>
                      <w:marBottom w:val="0"/>
                      <w:divBdr>
                        <w:top w:val="none" w:sz="0" w:space="0" w:color="auto"/>
                        <w:left w:val="none" w:sz="0" w:space="0" w:color="auto"/>
                        <w:bottom w:val="none" w:sz="0" w:space="0" w:color="auto"/>
                        <w:right w:val="none" w:sz="0" w:space="0" w:color="auto"/>
                      </w:divBdr>
                      <w:divsChild>
                        <w:div w:id="1580941183">
                          <w:marLeft w:val="0"/>
                          <w:marRight w:val="0"/>
                          <w:marTop w:val="0"/>
                          <w:marBottom w:val="150"/>
                          <w:divBdr>
                            <w:top w:val="none" w:sz="0" w:space="0" w:color="auto"/>
                            <w:left w:val="none" w:sz="0" w:space="0" w:color="auto"/>
                            <w:bottom w:val="none" w:sz="0" w:space="0" w:color="auto"/>
                            <w:right w:val="none" w:sz="0" w:space="0" w:color="auto"/>
                          </w:divBdr>
                          <w:divsChild>
                            <w:div w:id="33123188">
                              <w:marLeft w:val="0"/>
                              <w:marRight w:val="0"/>
                              <w:marTop w:val="0"/>
                              <w:marBottom w:val="0"/>
                              <w:divBdr>
                                <w:top w:val="none" w:sz="0" w:space="0" w:color="auto"/>
                                <w:left w:val="none" w:sz="0" w:space="0" w:color="auto"/>
                                <w:bottom w:val="none" w:sz="0" w:space="0" w:color="auto"/>
                                <w:right w:val="none" w:sz="0" w:space="0" w:color="auto"/>
                              </w:divBdr>
                              <w:divsChild>
                                <w:div w:id="1471290967">
                                  <w:marLeft w:val="0"/>
                                  <w:marRight w:val="0"/>
                                  <w:marTop w:val="0"/>
                                  <w:marBottom w:val="0"/>
                                  <w:divBdr>
                                    <w:top w:val="none" w:sz="0" w:space="0" w:color="auto"/>
                                    <w:left w:val="none" w:sz="0" w:space="0" w:color="auto"/>
                                    <w:bottom w:val="none" w:sz="0" w:space="0" w:color="auto"/>
                                    <w:right w:val="none" w:sz="0" w:space="0" w:color="auto"/>
                                  </w:divBdr>
                                  <w:divsChild>
                                    <w:div w:id="1700735688">
                                      <w:marLeft w:val="0"/>
                                      <w:marRight w:val="0"/>
                                      <w:marTop w:val="0"/>
                                      <w:marBottom w:val="0"/>
                                      <w:divBdr>
                                        <w:top w:val="none" w:sz="0" w:space="0" w:color="auto"/>
                                        <w:left w:val="none" w:sz="0" w:space="0" w:color="auto"/>
                                        <w:bottom w:val="none" w:sz="0" w:space="0" w:color="auto"/>
                                        <w:right w:val="none" w:sz="0" w:space="0" w:color="auto"/>
                                      </w:divBdr>
                                      <w:divsChild>
                                        <w:div w:id="1951820168">
                                          <w:marLeft w:val="0"/>
                                          <w:marRight w:val="0"/>
                                          <w:marTop w:val="0"/>
                                          <w:marBottom w:val="0"/>
                                          <w:divBdr>
                                            <w:top w:val="none" w:sz="0" w:space="0" w:color="auto"/>
                                            <w:left w:val="none" w:sz="0" w:space="0" w:color="auto"/>
                                            <w:bottom w:val="none" w:sz="0" w:space="0" w:color="auto"/>
                                            <w:right w:val="none" w:sz="0" w:space="0" w:color="auto"/>
                                          </w:divBdr>
                                        </w:div>
                                        <w:div w:id="585454231">
                                          <w:marLeft w:val="0"/>
                                          <w:marRight w:val="0"/>
                                          <w:marTop w:val="0"/>
                                          <w:marBottom w:val="0"/>
                                          <w:divBdr>
                                            <w:top w:val="none" w:sz="0" w:space="0" w:color="auto"/>
                                            <w:left w:val="none" w:sz="0" w:space="0" w:color="auto"/>
                                            <w:bottom w:val="none" w:sz="0" w:space="0" w:color="auto"/>
                                            <w:right w:val="none" w:sz="0" w:space="0" w:color="auto"/>
                                          </w:divBdr>
                                        </w:div>
                                        <w:div w:id="189877195">
                                          <w:marLeft w:val="0"/>
                                          <w:marRight w:val="0"/>
                                          <w:marTop w:val="0"/>
                                          <w:marBottom w:val="0"/>
                                          <w:divBdr>
                                            <w:top w:val="none" w:sz="0" w:space="0" w:color="auto"/>
                                            <w:left w:val="none" w:sz="0" w:space="0" w:color="auto"/>
                                            <w:bottom w:val="none" w:sz="0" w:space="0" w:color="auto"/>
                                            <w:right w:val="none" w:sz="0" w:space="0" w:color="auto"/>
                                          </w:divBdr>
                                        </w:div>
                                        <w:div w:id="1470325512">
                                          <w:marLeft w:val="0"/>
                                          <w:marRight w:val="0"/>
                                          <w:marTop w:val="0"/>
                                          <w:marBottom w:val="0"/>
                                          <w:divBdr>
                                            <w:top w:val="none" w:sz="0" w:space="0" w:color="auto"/>
                                            <w:left w:val="none" w:sz="0" w:space="0" w:color="auto"/>
                                            <w:bottom w:val="none" w:sz="0" w:space="0" w:color="auto"/>
                                            <w:right w:val="none" w:sz="0" w:space="0" w:color="auto"/>
                                          </w:divBdr>
                                        </w:div>
                                        <w:div w:id="1075397312">
                                          <w:marLeft w:val="0"/>
                                          <w:marRight w:val="0"/>
                                          <w:marTop w:val="0"/>
                                          <w:marBottom w:val="0"/>
                                          <w:divBdr>
                                            <w:top w:val="none" w:sz="0" w:space="0" w:color="auto"/>
                                            <w:left w:val="none" w:sz="0" w:space="0" w:color="auto"/>
                                            <w:bottom w:val="none" w:sz="0" w:space="0" w:color="auto"/>
                                            <w:right w:val="none" w:sz="0" w:space="0" w:color="auto"/>
                                          </w:divBdr>
                                        </w:div>
                                        <w:div w:id="1795977445">
                                          <w:marLeft w:val="0"/>
                                          <w:marRight w:val="0"/>
                                          <w:marTop w:val="0"/>
                                          <w:marBottom w:val="0"/>
                                          <w:divBdr>
                                            <w:top w:val="none" w:sz="0" w:space="0" w:color="auto"/>
                                            <w:left w:val="none" w:sz="0" w:space="0" w:color="auto"/>
                                            <w:bottom w:val="none" w:sz="0" w:space="0" w:color="auto"/>
                                            <w:right w:val="none" w:sz="0" w:space="0" w:color="auto"/>
                                          </w:divBdr>
                                        </w:div>
                                        <w:div w:id="819344691">
                                          <w:marLeft w:val="0"/>
                                          <w:marRight w:val="0"/>
                                          <w:marTop w:val="0"/>
                                          <w:marBottom w:val="0"/>
                                          <w:divBdr>
                                            <w:top w:val="none" w:sz="0" w:space="0" w:color="auto"/>
                                            <w:left w:val="none" w:sz="0" w:space="0" w:color="auto"/>
                                            <w:bottom w:val="none" w:sz="0" w:space="0" w:color="auto"/>
                                            <w:right w:val="none" w:sz="0" w:space="0" w:color="auto"/>
                                          </w:divBdr>
                                        </w:div>
                                        <w:div w:id="53286371">
                                          <w:marLeft w:val="0"/>
                                          <w:marRight w:val="0"/>
                                          <w:marTop w:val="0"/>
                                          <w:marBottom w:val="0"/>
                                          <w:divBdr>
                                            <w:top w:val="none" w:sz="0" w:space="0" w:color="auto"/>
                                            <w:left w:val="none" w:sz="0" w:space="0" w:color="auto"/>
                                            <w:bottom w:val="none" w:sz="0" w:space="0" w:color="auto"/>
                                            <w:right w:val="none" w:sz="0" w:space="0" w:color="auto"/>
                                          </w:divBdr>
                                        </w:div>
                                        <w:div w:id="608972707">
                                          <w:marLeft w:val="0"/>
                                          <w:marRight w:val="0"/>
                                          <w:marTop w:val="0"/>
                                          <w:marBottom w:val="0"/>
                                          <w:divBdr>
                                            <w:top w:val="none" w:sz="0" w:space="0" w:color="auto"/>
                                            <w:left w:val="none" w:sz="0" w:space="0" w:color="auto"/>
                                            <w:bottom w:val="none" w:sz="0" w:space="0" w:color="auto"/>
                                            <w:right w:val="none" w:sz="0" w:space="0" w:color="auto"/>
                                          </w:divBdr>
                                        </w:div>
                                        <w:div w:id="370039294">
                                          <w:marLeft w:val="0"/>
                                          <w:marRight w:val="0"/>
                                          <w:marTop w:val="0"/>
                                          <w:marBottom w:val="0"/>
                                          <w:divBdr>
                                            <w:top w:val="none" w:sz="0" w:space="0" w:color="auto"/>
                                            <w:left w:val="none" w:sz="0" w:space="0" w:color="auto"/>
                                            <w:bottom w:val="none" w:sz="0" w:space="0" w:color="auto"/>
                                            <w:right w:val="none" w:sz="0" w:space="0" w:color="auto"/>
                                          </w:divBdr>
                                        </w:div>
                                        <w:div w:id="36009619">
                                          <w:marLeft w:val="0"/>
                                          <w:marRight w:val="0"/>
                                          <w:marTop w:val="0"/>
                                          <w:marBottom w:val="0"/>
                                          <w:divBdr>
                                            <w:top w:val="none" w:sz="0" w:space="0" w:color="auto"/>
                                            <w:left w:val="none" w:sz="0" w:space="0" w:color="auto"/>
                                            <w:bottom w:val="none" w:sz="0" w:space="0" w:color="auto"/>
                                            <w:right w:val="none" w:sz="0" w:space="0" w:color="auto"/>
                                          </w:divBdr>
                                        </w:div>
                                        <w:div w:id="526018076">
                                          <w:marLeft w:val="0"/>
                                          <w:marRight w:val="0"/>
                                          <w:marTop w:val="0"/>
                                          <w:marBottom w:val="0"/>
                                          <w:divBdr>
                                            <w:top w:val="none" w:sz="0" w:space="0" w:color="auto"/>
                                            <w:left w:val="none" w:sz="0" w:space="0" w:color="auto"/>
                                            <w:bottom w:val="none" w:sz="0" w:space="0" w:color="auto"/>
                                            <w:right w:val="none" w:sz="0" w:space="0" w:color="auto"/>
                                          </w:divBdr>
                                        </w:div>
                                        <w:div w:id="1413627082">
                                          <w:marLeft w:val="0"/>
                                          <w:marRight w:val="0"/>
                                          <w:marTop w:val="0"/>
                                          <w:marBottom w:val="0"/>
                                          <w:divBdr>
                                            <w:top w:val="none" w:sz="0" w:space="0" w:color="auto"/>
                                            <w:left w:val="none" w:sz="0" w:space="0" w:color="auto"/>
                                            <w:bottom w:val="none" w:sz="0" w:space="0" w:color="auto"/>
                                            <w:right w:val="none" w:sz="0" w:space="0" w:color="auto"/>
                                          </w:divBdr>
                                        </w:div>
                                        <w:div w:id="480847150">
                                          <w:marLeft w:val="0"/>
                                          <w:marRight w:val="0"/>
                                          <w:marTop w:val="0"/>
                                          <w:marBottom w:val="0"/>
                                          <w:divBdr>
                                            <w:top w:val="none" w:sz="0" w:space="0" w:color="auto"/>
                                            <w:left w:val="none" w:sz="0" w:space="0" w:color="auto"/>
                                            <w:bottom w:val="none" w:sz="0" w:space="0" w:color="auto"/>
                                            <w:right w:val="none" w:sz="0" w:space="0" w:color="auto"/>
                                          </w:divBdr>
                                        </w:div>
                                        <w:div w:id="1617638986">
                                          <w:marLeft w:val="0"/>
                                          <w:marRight w:val="0"/>
                                          <w:marTop w:val="0"/>
                                          <w:marBottom w:val="0"/>
                                          <w:divBdr>
                                            <w:top w:val="none" w:sz="0" w:space="0" w:color="auto"/>
                                            <w:left w:val="none" w:sz="0" w:space="0" w:color="auto"/>
                                            <w:bottom w:val="none" w:sz="0" w:space="0" w:color="auto"/>
                                            <w:right w:val="none" w:sz="0" w:space="0" w:color="auto"/>
                                          </w:divBdr>
                                        </w:div>
                                        <w:div w:id="1042559842">
                                          <w:marLeft w:val="0"/>
                                          <w:marRight w:val="0"/>
                                          <w:marTop w:val="0"/>
                                          <w:marBottom w:val="0"/>
                                          <w:divBdr>
                                            <w:top w:val="none" w:sz="0" w:space="0" w:color="auto"/>
                                            <w:left w:val="none" w:sz="0" w:space="0" w:color="auto"/>
                                            <w:bottom w:val="none" w:sz="0" w:space="0" w:color="auto"/>
                                            <w:right w:val="none" w:sz="0" w:space="0" w:color="auto"/>
                                          </w:divBdr>
                                        </w:div>
                                        <w:div w:id="1280138187">
                                          <w:marLeft w:val="0"/>
                                          <w:marRight w:val="0"/>
                                          <w:marTop w:val="0"/>
                                          <w:marBottom w:val="0"/>
                                          <w:divBdr>
                                            <w:top w:val="none" w:sz="0" w:space="0" w:color="auto"/>
                                            <w:left w:val="none" w:sz="0" w:space="0" w:color="auto"/>
                                            <w:bottom w:val="none" w:sz="0" w:space="0" w:color="auto"/>
                                            <w:right w:val="none" w:sz="0" w:space="0" w:color="auto"/>
                                          </w:divBdr>
                                        </w:div>
                                        <w:div w:id="460341420">
                                          <w:marLeft w:val="0"/>
                                          <w:marRight w:val="0"/>
                                          <w:marTop w:val="0"/>
                                          <w:marBottom w:val="0"/>
                                          <w:divBdr>
                                            <w:top w:val="none" w:sz="0" w:space="0" w:color="auto"/>
                                            <w:left w:val="none" w:sz="0" w:space="0" w:color="auto"/>
                                            <w:bottom w:val="none" w:sz="0" w:space="0" w:color="auto"/>
                                            <w:right w:val="none" w:sz="0" w:space="0" w:color="auto"/>
                                          </w:divBdr>
                                        </w:div>
                                        <w:div w:id="256138702">
                                          <w:marLeft w:val="0"/>
                                          <w:marRight w:val="0"/>
                                          <w:marTop w:val="0"/>
                                          <w:marBottom w:val="0"/>
                                          <w:divBdr>
                                            <w:top w:val="none" w:sz="0" w:space="0" w:color="auto"/>
                                            <w:left w:val="none" w:sz="0" w:space="0" w:color="auto"/>
                                            <w:bottom w:val="none" w:sz="0" w:space="0" w:color="auto"/>
                                            <w:right w:val="none" w:sz="0" w:space="0" w:color="auto"/>
                                          </w:divBdr>
                                        </w:div>
                                        <w:div w:id="1328704941">
                                          <w:marLeft w:val="0"/>
                                          <w:marRight w:val="0"/>
                                          <w:marTop w:val="0"/>
                                          <w:marBottom w:val="0"/>
                                          <w:divBdr>
                                            <w:top w:val="none" w:sz="0" w:space="0" w:color="auto"/>
                                            <w:left w:val="none" w:sz="0" w:space="0" w:color="auto"/>
                                            <w:bottom w:val="none" w:sz="0" w:space="0" w:color="auto"/>
                                            <w:right w:val="none" w:sz="0" w:space="0" w:color="auto"/>
                                          </w:divBdr>
                                        </w:div>
                                        <w:div w:id="469054124">
                                          <w:marLeft w:val="0"/>
                                          <w:marRight w:val="0"/>
                                          <w:marTop w:val="0"/>
                                          <w:marBottom w:val="0"/>
                                          <w:divBdr>
                                            <w:top w:val="none" w:sz="0" w:space="0" w:color="auto"/>
                                            <w:left w:val="none" w:sz="0" w:space="0" w:color="auto"/>
                                            <w:bottom w:val="none" w:sz="0" w:space="0" w:color="auto"/>
                                            <w:right w:val="none" w:sz="0" w:space="0" w:color="auto"/>
                                          </w:divBdr>
                                        </w:div>
                                        <w:div w:id="405423822">
                                          <w:marLeft w:val="0"/>
                                          <w:marRight w:val="0"/>
                                          <w:marTop w:val="0"/>
                                          <w:marBottom w:val="0"/>
                                          <w:divBdr>
                                            <w:top w:val="none" w:sz="0" w:space="0" w:color="auto"/>
                                            <w:left w:val="none" w:sz="0" w:space="0" w:color="auto"/>
                                            <w:bottom w:val="none" w:sz="0" w:space="0" w:color="auto"/>
                                            <w:right w:val="none" w:sz="0" w:space="0" w:color="auto"/>
                                          </w:divBdr>
                                        </w:div>
                                        <w:div w:id="2079473787">
                                          <w:marLeft w:val="0"/>
                                          <w:marRight w:val="0"/>
                                          <w:marTop w:val="0"/>
                                          <w:marBottom w:val="0"/>
                                          <w:divBdr>
                                            <w:top w:val="none" w:sz="0" w:space="0" w:color="auto"/>
                                            <w:left w:val="none" w:sz="0" w:space="0" w:color="auto"/>
                                            <w:bottom w:val="none" w:sz="0" w:space="0" w:color="auto"/>
                                            <w:right w:val="none" w:sz="0" w:space="0" w:color="auto"/>
                                          </w:divBdr>
                                        </w:div>
                                        <w:div w:id="1223635872">
                                          <w:marLeft w:val="0"/>
                                          <w:marRight w:val="0"/>
                                          <w:marTop w:val="0"/>
                                          <w:marBottom w:val="0"/>
                                          <w:divBdr>
                                            <w:top w:val="none" w:sz="0" w:space="0" w:color="auto"/>
                                            <w:left w:val="none" w:sz="0" w:space="0" w:color="auto"/>
                                            <w:bottom w:val="none" w:sz="0" w:space="0" w:color="auto"/>
                                            <w:right w:val="none" w:sz="0" w:space="0" w:color="auto"/>
                                          </w:divBdr>
                                        </w:div>
                                        <w:div w:id="642201780">
                                          <w:marLeft w:val="0"/>
                                          <w:marRight w:val="0"/>
                                          <w:marTop w:val="0"/>
                                          <w:marBottom w:val="0"/>
                                          <w:divBdr>
                                            <w:top w:val="none" w:sz="0" w:space="0" w:color="auto"/>
                                            <w:left w:val="none" w:sz="0" w:space="0" w:color="auto"/>
                                            <w:bottom w:val="none" w:sz="0" w:space="0" w:color="auto"/>
                                            <w:right w:val="none" w:sz="0" w:space="0" w:color="auto"/>
                                          </w:divBdr>
                                        </w:div>
                                        <w:div w:id="1958099584">
                                          <w:marLeft w:val="0"/>
                                          <w:marRight w:val="0"/>
                                          <w:marTop w:val="0"/>
                                          <w:marBottom w:val="0"/>
                                          <w:divBdr>
                                            <w:top w:val="none" w:sz="0" w:space="0" w:color="auto"/>
                                            <w:left w:val="none" w:sz="0" w:space="0" w:color="auto"/>
                                            <w:bottom w:val="none" w:sz="0" w:space="0" w:color="auto"/>
                                            <w:right w:val="none" w:sz="0" w:space="0" w:color="auto"/>
                                          </w:divBdr>
                                        </w:div>
                                        <w:div w:id="1556115477">
                                          <w:marLeft w:val="0"/>
                                          <w:marRight w:val="0"/>
                                          <w:marTop w:val="0"/>
                                          <w:marBottom w:val="0"/>
                                          <w:divBdr>
                                            <w:top w:val="none" w:sz="0" w:space="0" w:color="auto"/>
                                            <w:left w:val="none" w:sz="0" w:space="0" w:color="auto"/>
                                            <w:bottom w:val="none" w:sz="0" w:space="0" w:color="auto"/>
                                            <w:right w:val="none" w:sz="0" w:space="0" w:color="auto"/>
                                          </w:divBdr>
                                        </w:div>
                                        <w:div w:id="158038429">
                                          <w:marLeft w:val="0"/>
                                          <w:marRight w:val="0"/>
                                          <w:marTop w:val="0"/>
                                          <w:marBottom w:val="0"/>
                                          <w:divBdr>
                                            <w:top w:val="none" w:sz="0" w:space="0" w:color="auto"/>
                                            <w:left w:val="none" w:sz="0" w:space="0" w:color="auto"/>
                                            <w:bottom w:val="none" w:sz="0" w:space="0" w:color="auto"/>
                                            <w:right w:val="none" w:sz="0" w:space="0" w:color="auto"/>
                                          </w:divBdr>
                                        </w:div>
                                        <w:div w:id="634332491">
                                          <w:marLeft w:val="0"/>
                                          <w:marRight w:val="0"/>
                                          <w:marTop w:val="0"/>
                                          <w:marBottom w:val="0"/>
                                          <w:divBdr>
                                            <w:top w:val="none" w:sz="0" w:space="0" w:color="auto"/>
                                            <w:left w:val="none" w:sz="0" w:space="0" w:color="auto"/>
                                            <w:bottom w:val="none" w:sz="0" w:space="0" w:color="auto"/>
                                            <w:right w:val="none" w:sz="0" w:space="0" w:color="auto"/>
                                          </w:divBdr>
                                        </w:div>
                                        <w:div w:id="1107239637">
                                          <w:marLeft w:val="0"/>
                                          <w:marRight w:val="0"/>
                                          <w:marTop w:val="0"/>
                                          <w:marBottom w:val="0"/>
                                          <w:divBdr>
                                            <w:top w:val="none" w:sz="0" w:space="0" w:color="auto"/>
                                            <w:left w:val="none" w:sz="0" w:space="0" w:color="auto"/>
                                            <w:bottom w:val="none" w:sz="0" w:space="0" w:color="auto"/>
                                            <w:right w:val="none" w:sz="0" w:space="0" w:color="auto"/>
                                          </w:divBdr>
                                        </w:div>
                                        <w:div w:id="1152598202">
                                          <w:marLeft w:val="0"/>
                                          <w:marRight w:val="0"/>
                                          <w:marTop w:val="0"/>
                                          <w:marBottom w:val="0"/>
                                          <w:divBdr>
                                            <w:top w:val="none" w:sz="0" w:space="0" w:color="auto"/>
                                            <w:left w:val="none" w:sz="0" w:space="0" w:color="auto"/>
                                            <w:bottom w:val="none" w:sz="0" w:space="0" w:color="auto"/>
                                            <w:right w:val="none" w:sz="0" w:space="0" w:color="auto"/>
                                          </w:divBdr>
                                        </w:div>
                                        <w:div w:id="951127573">
                                          <w:marLeft w:val="0"/>
                                          <w:marRight w:val="0"/>
                                          <w:marTop w:val="0"/>
                                          <w:marBottom w:val="0"/>
                                          <w:divBdr>
                                            <w:top w:val="none" w:sz="0" w:space="0" w:color="auto"/>
                                            <w:left w:val="none" w:sz="0" w:space="0" w:color="auto"/>
                                            <w:bottom w:val="none" w:sz="0" w:space="0" w:color="auto"/>
                                            <w:right w:val="none" w:sz="0" w:space="0" w:color="auto"/>
                                          </w:divBdr>
                                        </w:div>
                                        <w:div w:id="1419987340">
                                          <w:marLeft w:val="0"/>
                                          <w:marRight w:val="0"/>
                                          <w:marTop w:val="0"/>
                                          <w:marBottom w:val="0"/>
                                          <w:divBdr>
                                            <w:top w:val="none" w:sz="0" w:space="0" w:color="auto"/>
                                            <w:left w:val="none" w:sz="0" w:space="0" w:color="auto"/>
                                            <w:bottom w:val="none" w:sz="0" w:space="0" w:color="auto"/>
                                            <w:right w:val="none" w:sz="0" w:space="0" w:color="auto"/>
                                          </w:divBdr>
                                        </w:div>
                                        <w:div w:id="404035673">
                                          <w:marLeft w:val="0"/>
                                          <w:marRight w:val="0"/>
                                          <w:marTop w:val="0"/>
                                          <w:marBottom w:val="0"/>
                                          <w:divBdr>
                                            <w:top w:val="none" w:sz="0" w:space="0" w:color="auto"/>
                                            <w:left w:val="none" w:sz="0" w:space="0" w:color="auto"/>
                                            <w:bottom w:val="none" w:sz="0" w:space="0" w:color="auto"/>
                                            <w:right w:val="none" w:sz="0" w:space="0" w:color="auto"/>
                                          </w:divBdr>
                                        </w:div>
                                        <w:div w:id="651636209">
                                          <w:marLeft w:val="0"/>
                                          <w:marRight w:val="0"/>
                                          <w:marTop w:val="0"/>
                                          <w:marBottom w:val="0"/>
                                          <w:divBdr>
                                            <w:top w:val="none" w:sz="0" w:space="0" w:color="auto"/>
                                            <w:left w:val="none" w:sz="0" w:space="0" w:color="auto"/>
                                            <w:bottom w:val="none" w:sz="0" w:space="0" w:color="auto"/>
                                            <w:right w:val="none" w:sz="0" w:space="0" w:color="auto"/>
                                          </w:divBdr>
                                        </w:div>
                                        <w:div w:id="2143882322">
                                          <w:marLeft w:val="0"/>
                                          <w:marRight w:val="0"/>
                                          <w:marTop w:val="0"/>
                                          <w:marBottom w:val="0"/>
                                          <w:divBdr>
                                            <w:top w:val="none" w:sz="0" w:space="0" w:color="auto"/>
                                            <w:left w:val="none" w:sz="0" w:space="0" w:color="auto"/>
                                            <w:bottom w:val="none" w:sz="0" w:space="0" w:color="auto"/>
                                            <w:right w:val="none" w:sz="0" w:space="0" w:color="auto"/>
                                          </w:divBdr>
                                        </w:div>
                                        <w:div w:id="686713902">
                                          <w:marLeft w:val="0"/>
                                          <w:marRight w:val="0"/>
                                          <w:marTop w:val="0"/>
                                          <w:marBottom w:val="0"/>
                                          <w:divBdr>
                                            <w:top w:val="none" w:sz="0" w:space="0" w:color="auto"/>
                                            <w:left w:val="none" w:sz="0" w:space="0" w:color="auto"/>
                                            <w:bottom w:val="none" w:sz="0" w:space="0" w:color="auto"/>
                                            <w:right w:val="none" w:sz="0" w:space="0" w:color="auto"/>
                                          </w:divBdr>
                                        </w:div>
                                        <w:div w:id="1195924859">
                                          <w:marLeft w:val="0"/>
                                          <w:marRight w:val="0"/>
                                          <w:marTop w:val="0"/>
                                          <w:marBottom w:val="0"/>
                                          <w:divBdr>
                                            <w:top w:val="none" w:sz="0" w:space="0" w:color="auto"/>
                                            <w:left w:val="none" w:sz="0" w:space="0" w:color="auto"/>
                                            <w:bottom w:val="none" w:sz="0" w:space="0" w:color="auto"/>
                                            <w:right w:val="none" w:sz="0" w:space="0" w:color="auto"/>
                                          </w:divBdr>
                                        </w:div>
                                        <w:div w:id="1784424997">
                                          <w:marLeft w:val="0"/>
                                          <w:marRight w:val="0"/>
                                          <w:marTop w:val="0"/>
                                          <w:marBottom w:val="0"/>
                                          <w:divBdr>
                                            <w:top w:val="none" w:sz="0" w:space="0" w:color="auto"/>
                                            <w:left w:val="none" w:sz="0" w:space="0" w:color="auto"/>
                                            <w:bottom w:val="none" w:sz="0" w:space="0" w:color="auto"/>
                                            <w:right w:val="none" w:sz="0" w:space="0" w:color="auto"/>
                                          </w:divBdr>
                                        </w:div>
                                        <w:div w:id="1671711134">
                                          <w:marLeft w:val="0"/>
                                          <w:marRight w:val="0"/>
                                          <w:marTop w:val="0"/>
                                          <w:marBottom w:val="0"/>
                                          <w:divBdr>
                                            <w:top w:val="none" w:sz="0" w:space="0" w:color="auto"/>
                                            <w:left w:val="none" w:sz="0" w:space="0" w:color="auto"/>
                                            <w:bottom w:val="none" w:sz="0" w:space="0" w:color="auto"/>
                                            <w:right w:val="none" w:sz="0" w:space="0" w:color="auto"/>
                                          </w:divBdr>
                                        </w:div>
                                        <w:div w:id="1656447914">
                                          <w:marLeft w:val="0"/>
                                          <w:marRight w:val="0"/>
                                          <w:marTop w:val="0"/>
                                          <w:marBottom w:val="0"/>
                                          <w:divBdr>
                                            <w:top w:val="none" w:sz="0" w:space="0" w:color="auto"/>
                                            <w:left w:val="none" w:sz="0" w:space="0" w:color="auto"/>
                                            <w:bottom w:val="none" w:sz="0" w:space="0" w:color="auto"/>
                                            <w:right w:val="none" w:sz="0" w:space="0" w:color="auto"/>
                                          </w:divBdr>
                                        </w:div>
                                        <w:div w:id="317268980">
                                          <w:marLeft w:val="0"/>
                                          <w:marRight w:val="0"/>
                                          <w:marTop w:val="0"/>
                                          <w:marBottom w:val="0"/>
                                          <w:divBdr>
                                            <w:top w:val="none" w:sz="0" w:space="0" w:color="auto"/>
                                            <w:left w:val="none" w:sz="0" w:space="0" w:color="auto"/>
                                            <w:bottom w:val="none" w:sz="0" w:space="0" w:color="auto"/>
                                            <w:right w:val="none" w:sz="0" w:space="0" w:color="auto"/>
                                          </w:divBdr>
                                        </w:div>
                                        <w:div w:id="1795295494">
                                          <w:marLeft w:val="0"/>
                                          <w:marRight w:val="0"/>
                                          <w:marTop w:val="0"/>
                                          <w:marBottom w:val="0"/>
                                          <w:divBdr>
                                            <w:top w:val="none" w:sz="0" w:space="0" w:color="auto"/>
                                            <w:left w:val="none" w:sz="0" w:space="0" w:color="auto"/>
                                            <w:bottom w:val="none" w:sz="0" w:space="0" w:color="auto"/>
                                            <w:right w:val="none" w:sz="0" w:space="0" w:color="auto"/>
                                          </w:divBdr>
                                        </w:div>
                                        <w:div w:id="607666921">
                                          <w:marLeft w:val="0"/>
                                          <w:marRight w:val="0"/>
                                          <w:marTop w:val="0"/>
                                          <w:marBottom w:val="0"/>
                                          <w:divBdr>
                                            <w:top w:val="none" w:sz="0" w:space="0" w:color="auto"/>
                                            <w:left w:val="none" w:sz="0" w:space="0" w:color="auto"/>
                                            <w:bottom w:val="none" w:sz="0" w:space="0" w:color="auto"/>
                                            <w:right w:val="none" w:sz="0" w:space="0" w:color="auto"/>
                                          </w:divBdr>
                                        </w:div>
                                        <w:div w:id="294986480">
                                          <w:marLeft w:val="0"/>
                                          <w:marRight w:val="0"/>
                                          <w:marTop w:val="0"/>
                                          <w:marBottom w:val="0"/>
                                          <w:divBdr>
                                            <w:top w:val="none" w:sz="0" w:space="0" w:color="auto"/>
                                            <w:left w:val="none" w:sz="0" w:space="0" w:color="auto"/>
                                            <w:bottom w:val="none" w:sz="0" w:space="0" w:color="auto"/>
                                            <w:right w:val="none" w:sz="0" w:space="0" w:color="auto"/>
                                          </w:divBdr>
                                        </w:div>
                                        <w:div w:id="1478844044">
                                          <w:marLeft w:val="0"/>
                                          <w:marRight w:val="0"/>
                                          <w:marTop w:val="0"/>
                                          <w:marBottom w:val="0"/>
                                          <w:divBdr>
                                            <w:top w:val="none" w:sz="0" w:space="0" w:color="auto"/>
                                            <w:left w:val="none" w:sz="0" w:space="0" w:color="auto"/>
                                            <w:bottom w:val="none" w:sz="0" w:space="0" w:color="auto"/>
                                            <w:right w:val="none" w:sz="0" w:space="0" w:color="auto"/>
                                          </w:divBdr>
                                        </w:div>
                                        <w:div w:id="1327435820">
                                          <w:marLeft w:val="0"/>
                                          <w:marRight w:val="0"/>
                                          <w:marTop w:val="0"/>
                                          <w:marBottom w:val="0"/>
                                          <w:divBdr>
                                            <w:top w:val="none" w:sz="0" w:space="0" w:color="auto"/>
                                            <w:left w:val="none" w:sz="0" w:space="0" w:color="auto"/>
                                            <w:bottom w:val="none" w:sz="0" w:space="0" w:color="auto"/>
                                            <w:right w:val="none" w:sz="0" w:space="0" w:color="auto"/>
                                          </w:divBdr>
                                        </w:div>
                                        <w:div w:id="2114325672">
                                          <w:marLeft w:val="0"/>
                                          <w:marRight w:val="0"/>
                                          <w:marTop w:val="0"/>
                                          <w:marBottom w:val="0"/>
                                          <w:divBdr>
                                            <w:top w:val="none" w:sz="0" w:space="0" w:color="auto"/>
                                            <w:left w:val="none" w:sz="0" w:space="0" w:color="auto"/>
                                            <w:bottom w:val="none" w:sz="0" w:space="0" w:color="auto"/>
                                            <w:right w:val="none" w:sz="0" w:space="0" w:color="auto"/>
                                          </w:divBdr>
                                        </w:div>
                                        <w:div w:id="406727972">
                                          <w:marLeft w:val="0"/>
                                          <w:marRight w:val="0"/>
                                          <w:marTop w:val="0"/>
                                          <w:marBottom w:val="0"/>
                                          <w:divBdr>
                                            <w:top w:val="none" w:sz="0" w:space="0" w:color="auto"/>
                                            <w:left w:val="none" w:sz="0" w:space="0" w:color="auto"/>
                                            <w:bottom w:val="none" w:sz="0" w:space="0" w:color="auto"/>
                                            <w:right w:val="none" w:sz="0" w:space="0" w:color="auto"/>
                                          </w:divBdr>
                                        </w:div>
                                        <w:div w:id="1433740209">
                                          <w:marLeft w:val="0"/>
                                          <w:marRight w:val="0"/>
                                          <w:marTop w:val="0"/>
                                          <w:marBottom w:val="0"/>
                                          <w:divBdr>
                                            <w:top w:val="none" w:sz="0" w:space="0" w:color="auto"/>
                                            <w:left w:val="none" w:sz="0" w:space="0" w:color="auto"/>
                                            <w:bottom w:val="none" w:sz="0" w:space="0" w:color="auto"/>
                                            <w:right w:val="none" w:sz="0" w:space="0" w:color="auto"/>
                                          </w:divBdr>
                                        </w:div>
                                        <w:div w:id="1416391496">
                                          <w:marLeft w:val="0"/>
                                          <w:marRight w:val="0"/>
                                          <w:marTop w:val="0"/>
                                          <w:marBottom w:val="0"/>
                                          <w:divBdr>
                                            <w:top w:val="none" w:sz="0" w:space="0" w:color="auto"/>
                                            <w:left w:val="none" w:sz="0" w:space="0" w:color="auto"/>
                                            <w:bottom w:val="none" w:sz="0" w:space="0" w:color="auto"/>
                                            <w:right w:val="none" w:sz="0" w:space="0" w:color="auto"/>
                                          </w:divBdr>
                                        </w:div>
                                        <w:div w:id="1568759980">
                                          <w:marLeft w:val="0"/>
                                          <w:marRight w:val="0"/>
                                          <w:marTop w:val="0"/>
                                          <w:marBottom w:val="0"/>
                                          <w:divBdr>
                                            <w:top w:val="none" w:sz="0" w:space="0" w:color="auto"/>
                                            <w:left w:val="none" w:sz="0" w:space="0" w:color="auto"/>
                                            <w:bottom w:val="none" w:sz="0" w:space="0" w:color="auto"/>
                                            <w:right w:val="none" w:sz="0" w:space="0" w:color="auto"/>
                                          </w:divBdr>
                                        </w:div>
                                        <w:div w:id="1117985420">
                                          <w:marLeft w:val="0"/>
                                          <w:marRight w:val="0"/>
                                          <w:marTop w:val="0"/>
                                          <w:marBottom w:val="0"/>
                                          <w:divBdr>
                                            <w:top w:val="none" w:sz="0" w:space="0" w:color="auto"/>
                                            <w:left w:val="none" w:sz="0" w:space="0" w:color="auto"/>
                                            <w:bottom w:val="none" w:sz="0" w:space="0" w:color="auto"/>
                                            <w:right w:val="none" w:sz="0" w:space="0" w:color="auto"/>
                                          </w:divBdr>
                                        </w:div>
                                        <w:div w:id="2064403530">
                                          <w:marLeft w:val="0"/>
                                          <w:marRight w:val="0"/>
                                          <w:marTop w:val="0"/>
                                          <w:marBottom w:val="0"/>
                                          <w:divBdr>
                                            <w:top w:val="none" w:sz="0" w:space="0" w:color="auto"/>
                                            <w:left w:val="none" w:sz="0" w:space="0" w:color="auto"/>
                                            <w:bottom w:val="none" w:sz="0" w:space="0" w:color="auto"/>
                                            <w:right w:val="none" w:sz="0" w:space="0" w:color="auto"/>
                                          </w:divBdr>
                                        </w:div>
                                        <w:div w:id="1639795230">
                                          <w:marLeft w:val="0"/>
                                          <w:marRight w:val="0"/>
                                          <w:marTop w:val="0"/>
                                          <w:marBottom w:val="0"/>
                                          <w:divBdr>
                                            <w:top w:val="none" w:sz="0" w:space="0" w:color="auto"/>
                                            <w:left w:val="none" w:sz="0" w:space="0" w:color="auto"/>
                                            <w:bottom w:val="none" w:sz="0" w:space="0" w:color="auto"/>
                                            <w:right w:val="none" w:sz="0" w:space="0" w:color="auto"/>
                                          </w:divBdr>
                                        </w:div>
                                        <w:div w:id="1856572929">
                                          <w:marLeft w:val="0"/>
                                          <w:marRight w:val="0"/>
                                          <w:marTop w:val="0"/>
                                          <w:marBottom w:val="0"/>
                                          <w:divBdr>
                                            <w:top w:val="none" w:sz="0" w:space="0" w:color="auto"/>
                                            <w:left w:val="none" w:sz="0" w:space="0" w:color="auto"/>
                                            <w:bottom w:val="none" w:sz="0" w:space="0" w:color="auto"/>
                                            <w:right w:val="none" w:sz="0" w:space="0" w:color="auto"/>
                                          </w:divBdr>
                                        </w:div>
                                        <w:div w:id="1195730768">
                                          <w:marLeft w:val="0"/>
                                          <w:marRight w:val="0"/>
                                          <w:marTop w:val="0"/>
                                          <w:marBottom w:val="0"/>
                                          <w:divBdr>
                                            <w:top w:val="none" w:sz="0" w:space="0" w:color="auto"/>
                                            <w:left w:val="none" w:sz="0" w:space="0" w:color="auto"/>
                                            <w:bottom w:val="none" w:sz="0" w:space="0" w:color="auto"/>
                                            <w:right w:val="none" w:sz="0" w:space="0" w:color="auto"/>
                                          </w:divBdr>
                                        </w:div>
                                        <w:div w:id="54208371">
                                          <w:marLeft w:val="0"/>
                                          <w:marRight w:val="0"/>
                                          <w:marTop w:val="0"/>
                                          <w:marBottom w:val="0"/>
                                          <w:divBdr>
                                            <w:top w:val="none" w:sz="0" w:space="0" w:color="auto"/>
                                            <w:left w:val="none" w:sz="0" w:space="0" w:color="auto"/>
                                            <w:bottom w:val="none" w:sz="0" w:space="0" w:color="auto"/>
                                            <w:right w:val="none" w:sz="0" w:space="0" w:color="auto"/>
                                          </w:divBdr>
                                        </w:div>
                                        <w:div w:id="20906502">
                                          <w:marLeft w:val="0"/>
                                          <w:marRight w:val="0"/>
                                          <w:marTop w:val="0"/>
                                          <w:marBottom w:val="0"/>
                                          <w:divBdr>
                                            <w:top w:val="none" w:sz="0" w:space="0" w:color="auto"/>
                                            <w:left w:val="none" w:sz="0" w:space="0" w:color="auto"/>
                                            <w:bottom w:val="none" w:sz="0" w:space="0" w:color="auto"/>
                                            <w:right w:val="none" w:sz="0" w:space="0" w:color="auto"/>
                                          </w:divBdr>
                                        </w:div>
                                        <w:div w:id="992025034">
                                          <w:marLeft w:val="0"/>
                                          <w:marRight w:val="0"/>
                                          <w:marTop w:val="0"/>
                                          <w:marBottom w:val="0"/>
                                          <w:divBdr>
                                            <w:top w:val="none" w:sz="0" w:space="0" w:color="auto"/>
                                            <w:left w:val="none" w:sz="0" w:space="0" w:color="auto"/>
                                            <w:bottom w:val="none" w:sz="0" w:space="0" w:color="auto"/>
                                            <w:right w:val="none" w:sz="0" w:space="0" w:color="auto"/>
                                          </w:divBdr>
                                        </w:div>
                                        <w:div w:id="1532720763">
                                          <w:marLeft w:val="0"/>
                                          <w:marRight w:val="0"/>
                                          <w:marTop w:val="0"/>
                                          <w:marBottom w:val="0"/>
                                          <w:divBdr>
                                            <w:top w:val="none" w:sz="0" w:space="0" w:color="auto"/>
                                            <w:left w:val="none" w:sz="0" w:space="0" w:color="auto"/>
                                            <w:bottom w:val="none" w:sz="0" w:space="0" w:color="auto"/>
                                            <w:right w:val="none" w:sz="0" w:space="0" w:color="auto"/>
                                          </w:divBdr>
                                        </w:div>
                                        <w:div w:id="1898783162">
                                          <w:marLeft w:val="0"/>
                                          <w:marRight w:val="0"/>
                                          <w:marTop w:val="0"/>
                                          <w:marBottom w:val="0"/>
                                          <w:divBdr>
                                            <w:top w:val="none" w:sz="0" w:space="0" w:color="auto"/>
                                            <w:left w:val="none" w:sz="0" w:space="0" w:color="auto"/>
                                            <w:bottom w:val="none" w:sz="0" w:space="0" w:color="auto"/>
                                            <w:right w:val="none" w:sz="0" w:space="0" w:color="auto"/>
                                          </w:divBdr>
                                        </w:div>
                                        <w:div w:id="1822311763">
                                          <w:marLeft w:val="0"/>
                                          <w:marRight w:val="0"/>
                                          <w:marTop w:val="0"/>
                                          <w:marBottom w:val="0"/>
                                          <w:divBdr>
                                            <w:top w:val="none" w:sz="0" w:space="0" w:color="auto"/>
                                            <w:left w:val="none" w:sz="0" w:space="0" w:color="auto"/>
                                            <w:bottom w:val="none" w:sz="0" w:space="0" w:color="auto"/>
                                            <w:right w:val="none" w:sz="0" w:space="0" w:color="auto"/>
                                          </w:divBdr>
                                        </w:div>
                                        <w:div w:id="680934955">
                                          <w:marLeft w:val="0"/>
                                          <w:marRight w:val="0"/>
                                          <w:marTop w:val="0"/>
                                          <w:marBottom w:val="0"/>
                                          <w:divBdr>
                                            <w:top w:val="none" w:sz="0" w:space="0" w:color="auto"/>
                                            <w:left w:val="none" w:sz="0" w:space="0" w:color="auto"/>
                                            <w:bottom w:val="none" w:sz="0" w:space="0" w:color="auto"/>
                                            <w:right w:val="none" w:sz="0" w:space="0" w:color="auto"/>
                                          </w:divBdr>
                                        </w:div>
                                        <w:div w:id="306713928">
                                          <w:marLeft w:val="0"/>
                                          <w:marRight w:val="0"/>
                                          <w:marTop w:val="0"/>
                                          <w:marBottom w:val="0"/>
                                          <w:divBdr>
                                            <w:top w:val="none" w:sz="0" w:space="0" w:color="auto"/>
                                            <w:left w:val="none" w:sz="0" w:space="0" w:color="auto"/>
                                            <w:bottom w:val="none" w:sz="0" w:space="0" w:color="auto"/>
                                            <w:right w:val="none" w:sz="0" w:space="0" w:color="auto"/>
                                          </w:divBdr>
                                        </w:div>
                                        <w:div w:id="1929390100">
                                          <w:marLeft w:val="0"/>
                                          <w:marRight w:val="0"/>
                                          <w:marTop w:val="0"/>
                                          <w:marBottom w:val="0"/>
                                          <w:divBdr>
                                            <w:top w:val="none" w:sz="0" w:space="0" w:color="auto"/>
                                            <w:left w:val="none" w:sz="0" w:space="0" w:color="auto"/>
                                            <w:bottom w:val="none" w:sz="0" w:space="0" w:color="auto"/>
                                            <w:right w:val="none" w:sz="0" w:space="0" w:color="auto"/>
                                          </w:divBdr>
                                        </w:div>
                                        <w:div w:id="531462269">
                                          <w:marLeft w:val="0"/>
                                          <w:marRight w:val="0"/>
                                          <w:marTop w:val="0"/>
                                          <w:marBottom w:val="0"/>
                                          <w:divBdr>
                                            <w:top w:val="none" w:sz="0" w:space="0" w:color="auto"/>
                                            <w:left w:val="none" w:sz="0" w:space="0" w:color="auto"/>
                                            <w:bottom w:val="none" w:sz="0" w:space="0" w:color="auto"/>
                                            <w:right w:val="none" w:sz="0" w:space="0" w:color="auto"/>
                                          </w:divBdr>
                                        </w:div>
                                        <w:div w:id="242834156">
                                          <w:marLeft w:val="0"/>
                                          <w:marRight w:val="0"/>
                                          <w:marTop w:val="0"/>
                                          <w:marBottom w:val="0"/>
                                          <w:divBdr>
                                            <w:top w:val="none" w:sz="0" w:space="0" w:color="auto"/>
                                            <w:left w:val="none" w:sz="0" w:space="0" w:color="auto"/>
                                            <w:bottom w:val="none" w:sz="0" w:space="0" w:color="auto"/>
                                            <w:right w:val="none" w:sz="0" w:space="0" w:color="auto"/>
                                          </w:divBdr>
                                        </w:div>
                                        <w:div w:id="702051119">
                                          <w:marLeft w:val="0"/>
                                          <w:marRight w:val="0"/>
                                          <w:marTop w:val="0"/>
                                          <w:marBottom w:val="0"/>
                                          <w:divBdr>
                                            <w:top w:val="none" w:sz="0" w:space="0" w:color="auto"/>
                                            <w:left w:val="none" w:sz="0" w:space="0" w:color="auto"/>
                                            <w:bottom w:val="none" w:sz="0" w:space="0" w:color="auto"/>
                                            <w:right w:val="none" w:sz="0" w:space="0" w:color="auto"/>
                                          </w:divBdr>
                                        </w:div>
                                        <w:div w:id="1845588781">
                                          <w:marLeft w:val="0"/>
                                          <w:marRight w:val="0"/>
                                          <w:marTop w:val="0"/>
                                          <w:marBottom w:val="0"/>
                                          <w:divBdr>
                                            <w:top w:val="none" w:sz="0" w:space="0" w:color="auto"/>
                                            <w:left w:val="none" w:sz="0" w:space="0" w:color="auto"/>
                                            <w:bottom w:val="none" w:sz="0" w:space="0" w:color="auto"/>
                                            <w:right w:val="none" w:sz="0" w:space="0" w:color="auto"/>
                                          </w:divBdr>
                                        </w:div>
                                        <w:div w:id="994140338">
                                          <w:marLeft w:val="0"/>
                                          <w:marRight w:val="0"/>
                                          <w:marTop w:val="0"/>
                                          <w:marBottom w:val="0"/>
                                          <w:divBdr>
                                            <w:top w:val="none" w:sz="0" w:space="0" w:color="auto"/>
                                            <w:left w:val="none" w:sz="0" w:space="0" w:color="auto"/>
                                            <w:bottom w:val="none" w:sz="0" w:space="0" w:color="auto"/>
                                            <w:right w:val="none" w:sz="0" w:space="0" w:color="auto"/>
                                          </w:divBdr>
                                        </w:div>
                                        <w:div w:id="678655956">
                                          <w:marLeft w:val="0"/>
                                          <w:marRight w:val="0"/>
                                          <w:marTop w:val="0"/>
                                          <w:marBottom w:val="0"/>
                                          <w:divBdr>
                                            <w:top w:val="none" w:sz="0" w:space="0" w:color="auto"/>
                                            <w:left w:val="none" w:sz="0" w:space="0" w:color="auto"/>
                                            <w:bottom w:val="none" w:sz="0" w:space="0" w:color="auto"/>
                                            <w:right w:val="none" w:sz="0" w:space="0" w:color="auto"/>
                                          </w:divBdr>
                                        </w:div>
                                        <w:div w:id="1017806043">
                                          <w:marLeft w:val="0"/>
                                          <w:marRight w:val="0"/>
                                          <w:marTop w:val="0"/>
                                          <w:marBottom w:val="0"/>
                                          <w:divBdr>
                                            <w:top w:val="none" w:sz="0" w:space="0" w:color="auto"/>
                                            <w:left w:val="none" w:sz="0" w:space="0" w:color="auto"/>
                                            <w:bottom w:val="none" w:sz="0" w:space="0" w:color="auto"/>
                                            <w:right w:val="none" w:sz="0" w:space="0" w:color="auto"/>
                                          </w:divBdr>
                                        </w:div>
                                        <w:div w:id="320234033">
                                          <w:marLeft w:val="0"/>
                                          <w:marRight w:val="0"/>
                                          <w:marTop w:val="0"/>
                                          <w:marBottom w:val="0"/>
                                          <w:divBdr>
                                            <w:top w:val="none" w:sz="0" w:space="0" w:color="auto"/>
                                            <w:left w:val="none" w:sz="0" w:space="0" w:color="auto"/>
                                            <w:bottom w:val="none" w:sz="0" w:space="0" w:color="auto"/>
                                            <w:right w:val="none" w:sz="0" w:space="0" w:color="auto"/>
                                          </w:divBdr>
                                        </w:div>
                                        <w:div w:id="399063300">
                                          <w:marLeft w:val="0"/>
                                          <w:marRight w:val="0"/>
                                          <w:marTop w:val="0"/>
                                          <w:marBottom w:val="0"/>
                                          <w:divBdr>
                                            <w:top w:val="none" w:sz="0" w:space="0" w:color="auto"/>
                                            <w:left w:val="none" w:sz="0" w:space="0" w:color="auto"/>
                                            <w:bottom w:val="none" w:sz="0" w:space="0" w:color="auto"/>
                                            <w:right w:val="none" w:sz="0" w:space="0" w:color="auto"/>
                                          </w:divBdr>
                                        </w:div>
                                        <w:div w:id="1808470514">
                                          <w:marLeft w:val="0"/>
                                          <w:marRight w:val="0"/>
                                          <w:marTop w:val="0"/>
                                          <w:marBottom w:val="0"/>
                                          <w:divBdr>
                                            <w:top w:val="none" w:sz="0" w:space="0" w:color="auto"/>
                                            <w:left w:val="none" w:sz="0" w:space="0" w:color="auto"/>
                                            <w:bottom w:val="none" w:sz="0" w:space="0" w:color="auto"/>
                                            <w:right w:val="none" w:sz="0" w:space="0" w:color="auto"/>
                                          </w:divBdr>
                                        </w:div>
                                        <w:div w:id="244725480">
                                          <w:marLeft w:val="0"/>
                                          <w:marRight w:val="0"/>
                                          <w:marTop w:val="0"/>
                                          <w:marBottom w:val="0"/>
                                          <w:divBdr>
                                            <w:top w:val="none" w:sz="0" w:space="0" w:color="auto"/>
                                            <w:left w:val="none" w:sz="0" w:space="0" w:color="auto"/>
                                            <w:bottom w:val="none" w:sz="0" w:space="0" w:color="auto"/>
                                            <w:right w:val="none" w:sz="0" w:space="0" w:color="auto"/>
                                          </w:divBdr>
                                        </w:div>
                                        <w:div w:id="1754357995">
                                          <w:marLeft w:val="0"/>
                                          <w:marRight w:val="0"/>
                                          <w:marTop w:val="0"/>
                                          <w:marBottom w:val="0"/>
                                          <w:divBdr>
                                            <w:top w:val="none" w:sz="0" w:space="0" w:color="auto"/>
                                            <w:left w:val="none" w:sz="0" w:space="0" w:color="auto"/>
                                            <w:bottom w:val="none" w:sz="0" w:space="0" w:color="auto"/>
                                            <w:right w:val="none" w:sz="0" w:space="0" w:color="auto"/>
                                          </w:divBdr>
                                        </w:div>
                                        <w:div w:id="994532751">
                                          <w:marLeft w:val="0"/>
                                          <w:marRight w:val="0"/>
                                          <w:marTop w:val="0"/>
                                          <w:marBottom w:val="0"/>
                                          <w:divBdr>
                                            <w:top w:val="none" w:sz="0" w:space="0" w:color="auto"/>
                                            <w:left w:val="none" w:sz="0" w:space="0" w:color="auto"/>
                                            <w:bottom w:val="none" w:sz="0" w:space="0" w:color="auto"/>
                                            <w:right w:val="none" w:sz="0" w:space="0" w:color="auto"/>
                                          </w:divBdr>
                                        </w:div>
                                        <w:div w:id="1784182679">
                                          <w:marLeft w:val="0"/>
                                          <w:marRight w:val="0"/>
                                          <w:marTop w:val="0"/>
                                          <w:marBottom w:val="0"/>
                                          <w:divBdr>
                                            <w:top w:val="none" w:sz="0" w:space="0" w:color="auto"/>
                                            <w:left w:val="none" w:sz="0" w:space="0" w:color="auto"/>
                                            <w:bottom w:val="none" w:sz="0" w:space="0" w:color="auto"/>
                                            <w:right w:val="none" w:sz="0" w:space="0" w:color="auto"/>
                                          </w:divBdr>
                                        </w:div>
                                        <w:div w:id="2023697843">
                                          <w:marLeft w:val="0"/>
                                          <w:marRight w:val="0"/>
                                          <w:marTop w:val="0"/>
                                          <w:marBottom w:val="0"/>
                                          <w:divBdr>
                                            <w:top w:val="none" w:sz="0" w:space="0" w:color="auto"/>
                                            <w:left w:val="none" w:sz="0" w:space="0" w:color="auto"/>
                                            <w:bottom w:val="none" w:sz="0" w:space="0" w:color="auto"/>
                                            <w:right w:val="none" w:sz="0" w:space="0" w:color="auto"/>
                                          </w:divBdr>
                                        </w:div>
                                        <w:div w:id="968319038">
                                          <w:marLeft w:val="0"/>
                                          <w:marRight w:val="0"/>
                                          <w:marTop w:val="0"/>
                                          <w:marBottom w:val="0"/>
                                          <w:divBdr>
                                            <w:top w:val="none" w:sz="0" w:space="0" w:color="auto"/>
                                            <w:left w:val="none" w:sz="0" w:space="0" w:color="auto"/>
                                            <w:bottom w:val="none" w:sz="0" w:space="0" w:color="auto"/>
                                            <w:right w:val="none" w:sz="0" w:space="0" w:color="auto"/>
                                          </w:divBdr>
                                        </w:div>
                                        <w:div w:id="1254826129">
                                          <w:marLeft w:val="0"/>
                                          <w:marRight w:val="0"/>
                                          <w:marTop w:val="0"/>
                                          <w:marBottom w:val="0"/>
                                          <w:divBdr>
                                            <w:top w:val="none" w:sz="0" w:space="0" w:color="auto"/>
                                            <w:left w:val="none" w:sz="0" w:space="0" w:color="auto"/>
                                            <w:bottom w:val="none" w:sz="0" w:space="0" w:color="auto"/>
                                            <w:right w:val="none" w:sz="0" w:space="0" w:color="auto"/>
                                          </w:divBdr>
                                        </w:div>
                                        <w:div w:id="1604417034">
                                          <w:marLeft w:val="0"/>
                                          <w:marRight w:val="0"/>
                                          <w:marTop w:val="0"/>
                                          <w:marBottom w:val="0"/>
                                          <w:divBdr>
                                            <w:top w:val="none" w:sz="0" w:space="0" w:color="auto"/>
                                            <w:left w:val="none" w:sz="0" w:space="0" w:color="auto"/>
                                            <w:bottom w:val="none" w:sz="0" w:space="0" w:color="auto"/>
                                            <w:right w:val="none" w:sz="0" w:space="0" w:color="auto"/>
                                          </w:divBdr>
                                        </w:div>
                                        <w:div w:id="2070642670">
                                          <w:marLeft w:val="0"/>
                                          <w:marRight w:val="0"/>
                                          <w:marTop w:val="0"/>
                                          <w:marBottom w:val="0"/>
                                          <w:divBdr>
                                            <w:top w:val="none" w:sz="0" w:space="0" w:color="auto"/>
                                            <w:left w:val="none" w:sz="0" w:space="0" w:color="auto"/>
                                            <w:bottom w:val="none" w:sz="0" w:space="0" w:color="auto"/>
                                            <w:right w:val="none" w:sz="0" w:space="0" w:color="auto"/>
                                          </w:divBdr>
                                        </w:div>
                                        <w:div w:id="1844397601">
                                          <w:marLeft w:val="0"/>
                                          <w:marRight w:val="0"/>
                                          <w:marTop w:val="0"/>
                                          <w:marBottom w:val="0"/>
                                          <w:divBdr>
                                            <w:top w:val="none" w:sz="0" w:space="0" w:color="auto"/>
                                            <w:left w:val="none" w:sz="0" w:space="0" w:color="auto"/>
                                            <w:bottom w:val="none" w:sz="0" w:space="0" w:color="auto"/>
                                            <w:right w:val="none" w:sz="0" w:space="0" w:color="auto"/>
                                          </w:divBdr>
                                        </w:div>
                                        <w:div w:id="1900631048">
                                          <w:marLeft w:val="0"/>
                                          <w:marRight w:val="0"/>
                                          <w:marTop w:val="0"/>
                                          <w:marBottom w:val="0"/>
                                          <w:divBdr>
                                            <w:top w:val="none" w:sz="0" w:space="0" w:color="auto"/>
                                            <w:left w:val="none" w:sz="0" w:space="0" w:color="auto"/>
                                            <w:bottom w:val="none" w:sz="0" w:space="0" w:color="auto"/>
                                            <w:right w:val="none" w:sz="0" w:space="0" w:color="auto"/>
                                          </w:divBdr>
                                        </w:div>
                                        <w:div w:id="1695419537">
                                          <w:marLeft w:val="0"/>
                                          <w:marRight w:val="0"/>
                                          <w:marTop w:val="0"/>
                                          <w:marBottom w:val="0"/>
                                          <w:divBdr>
                                            <w:top w:val="none" w:sz="0" w:space="0" w:color="auto"/>
                                            <w:left w:val="none" w:sz="0" w:space="0" w:color="auto"/>
                                            <w:bottom w:val="none" w:sz="0" w:space="0" w:color="auto"/>
                                            <w:right w:val="none" w:sz="0" w:space="0" w:color="auto"/>
                                          </w:divBdr>
                                        </w:div>
                                        <w:div w:id="800685945">
                                          <w:marLeft w:val="0"/>
                                          <w:marRight w:val="0"/>
                                          <w:marTop w:val="0"/>
                                          <w:marBottom w:val="0"/>
                                          <w:divBdr>
                                            <w:top w:val="none" w:sz="0" w:space="0" w:color="auto"/>
                                            <w:left w:val="none" w:sz="0" w:space="0" w:color="auto"/>
                                            <w:bottom w:val="none" w:sz="0" w:space="0" w:color="auto"/>
                                            <w:right w:val="none" w:sz="0" w:space="0" w:color="auto"/>
                                          </w:divBdr>
                                        </w:div>
                                        <w:div w:id="1745183590">
                                          <w:marLeft w:val="0"/>
                                          <w:marRight w:val="0"/>
                                          <w:marTop w:val="0"/>
                                          <w:marBottom w:val="0"/>
                                          <w:divBdr>
                                            <w:top w:val="none" w:sz="0" w:space="0" w:color="auto"/>
                                            <w:left w:val="none" w:sz="0" w:space="0" w:color="auto"/>
                                            <w:bottom w:val="none" w:sz="0" w:space="0" w:color="auto"/>
                                            <w:right w:val="none" w:sz="0" w:space="0" w:color="auto"/>
                                          </w:divBdr>
                                        </w:div>
                                        <w:div w:id="1974675356">
                                          <w:marLeft w:val="0"/>
                                          <w:marRight w:val="0"/>
                                          <w:marTop w:val="0"/>
                                          <w:marBottom w:val="0"/>
                                          <w:divBdr>
                                            <w:top w:val="none" w:sz="0" w:space="0" w:color="auto"/>
                                            <w:left w:val="none" w:sz="0" w:space="0" w:color="auto"/>
                                            <w:bottom w:val="none" w:sz="0" w:space="0" w:color="auto"/>
                                            <w:right w:val="none" w:sz="0" w:space="0" w:color="auto"/>
                                          </w:divBdr>
                                        </w:div>
                                        <w:div w:id="404036577">
                                          <w:marLeft w:val="0"/>
                                          <w:marRight w:val="0"/>
                                          <w:marTop w:val="0"/>
                                          <w:marBottom w:val="0"/>
                                          <w:divBdr>
                                            <w:top w:val="none" w:sz="0" w:space="0" w:color="auto"/>
                                            <w:left w:val="none" w:sz="0" w:space="0" w:color="auto"/>
                                            <w:bottom w:val="none" w:sz="0" w:space="0" w:color="auto"/>
                                            <w:right w:val="none" w:sz="0" w:space="0" w:color="auto"/>
                                          </w:divBdr>
                                        </w:div>
                                        <w:div w:id="444421824">
                                          <w:marLeft w:val="0"/>
                                          <w:marRight w:val="0"/>
                                          <w:marTop w:val="0"/>
                                          <w:marBottom w:val="0"/>
                                          <w:divBdr>
                                            <w:top w:val="none" w:sz="0" w:space="0" w:color="auto"/>
                                            <w:left w:val="none" w:sz="0" w:space="0" w:color="auto"/>
                                            <w:bottom w:val="none" w:sz="0" w:space="0" w:color="auto"/>
                                            <w:right w:val="none" w:sz="0" w:space="0" w:color="auto"/>
                                          </w:divBdr>
                                        </w:div>
                                        <w:div w:id="745373003">
                                          <w:marLeft w:val="0"/>
                                          <w:marRight w:val="0"/>
                                          <w:marTop w:val="0"/>
                                          <w:marBottom w:val="0"/>
                                          <w:divBdr>
                                            <w:top w:val="none" w:sz="0" w:space="0" w:color="auto"/>
                                            <w:left w:val="none" w:sz="0" w:space="0" w:color="auto"/>
                                            <w:bottom w:val="none" w:sz="0" w:space="0" w:color="auto"/>
                                            <w:right w:val="none" w:sz="0" w:space="0" w:color="auto"/>
                                          </w:divBdr>
                                        </w:div>
                                        <w:div w:id="1637492776">
                                          <w:marLeft w:val="0"/>
                                          <w:marRight w:val="0"/>
                                          <w:marTop w:val="0"/>
                                          <w:marBottom w:val="0"/>
                                          <w:divBdr>
                                            <w:top w:val="none" w:sz="0" w:space="0" w:color="auto"/>
                                            <w:left w:val="none" w:sz="0" w:space="0" w:color="auto"/>
                                            <w:bottom w:val="none" w:sz="0" w:space="0" w:color="auto"/>
                                            <w:right w:val="none" w:sz="0" w:space="0" w:color="auto"/>
                                          </w:divBdr>
                                        </w:div>
                                        <w:div w:id="515273918">
                                          <w:marLeft w:val="0"/>
                                          <w:marRight w:val="0"/>
                                          <w:marTop w:val="0"/>
                                          <w:marBottom w:val="0"/>
                                          <w:divBdr>
                                            <w:top w:val="none" w:sz="0" w:space="0" w:color="auto"/>
                                            <w:left w:val="none" w:sz="0" w:space="0" w:color="auto"/>
                                            <w:bottom w:val="none" w:sz="0" w:space="0" w:color="auto"/>
                                            <w:right w:val="none" w:sz="0" w:space="0" w:color="auto"/>
                                          </w:divBdr>
                                        </w:div>
                                        <w:div w:id="1129936178">
                                          <w:marLeft w:val="0"/>
                                          <w:marRight w:val="0"/>
                                          <w:marTop w:val="0"/>
                                          <w:marBottom w:val="0"/>
                                          <w:divBdr>
                                            <w:top w:val="none" w:sz="0" w:space="0" w:color="auto"/>
                                            <w:left w:val="none" w:sz="0" w:space="0" w:color="auto"/>
                                            <w:bottom w:val="none" w:sz="0" w:space="0" w:color="auto"/>
                                            <w:right w:val="none" w:sz="0" w:space="0" w:color="auto"/>
                                          </w:divBdr>
                                        </w:div>
                                        <w:div w:id="600183715">
                                          <w:marLeft w:val="0"/>
                                          <w:marRight w:val="0"/>
                                          <w:marTop w:val="0"/>
                                          <w:marBottom w:val="0"/>
                                          <w:divBdr>
                                            <w:top w:val="none" w:sz="0" w:space="0" w:color="auto"/>
                                            <w:left w:val="none" w:sz="0" w:space="0" w:color="auto"/>
                                            <w:bottom w:val="none" w:sz="0" w:space="0" w:color="auto"/>
                                            <w:right w:val="none" w:sz="0" w:space="0" w:color="auto"/>
                                          </w:divBdr>
                                        </w:div>
                                        <w:div w:id="1707750106">
                                          <w:marLeft w:val="0"/>
                                          <w:marRight w:val="0"/>
                                          <w:marTop w:val="0"/>
                                          <w:marBottom w:val="0"/>
                                          <w:divBdr>
                                            <w:top w:val="none" w:sz="0" w:space="0" w:color="auto"/>
                                            <w:left w:val="none" w:sz="0" w:space="0" w:color="auto"/>
                                            <w:bottom w:val="none" w:sz="0" w:space="0" w:color="auto"/>
                                            <w:right w:val="none" w:sz="0" w:space="0" w:color="auto"/>
                                          </w:divBdr>
                                        </w:div>
                                        <w:div w:id="1721593758">
                                          <w:marLeft w:val="0"/>
                                          <w:marRight w:val="0"/>
                                          <w:marTop w:val="0"/>
                                          <w:marBottom w:val="0"/>
                                          <w:divBdr>
                                            <w:top w:val="none" w:sz="0" w:space="0" w:color="auto"/>
                                            <w:left w:val="none" w:sz="0" w:space="0" w:color="auto"/>
                                            <w:bottom w:val="none" w:sz="0" w:space="0" w:color="auto"/>
                                            <w:right w:val="none" w:sz="0" w:space="0" w:color="auto"/>
                                          </w:divBdr>
                                        </w:div>
                                        <w:div w:id="5789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902</Words>
  <Characters>5146</Characters>
  <Application>Microsoft Office Word</Application>
  <DocSecurity>0</DocSecurity>
  <Lines>42</Lines>
  <Paragraphs>12</Paragraphs>
  <ScaleCrop>false</ScaleCrop>
  <Company/>
  <LinksUpToDate>false</LinksUpToDate>
  <CharactersWithSpaces>6036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上海教育工会</dc:creator>
  <cp:keywords/>
  <dc:description/>
  <cp:lastModifiedBy>上海教育工会</cp:lastModifiedBy>
  <cp:revision>2</cp:revision>
  <dcterms:created xsi:type="dcterms:W3CDTF">2015-04-07T02:45:00Z</dcterms:created>
  <dcterms:modified xsi:type="dcterms:W3CDTF">2015-04-07T02:46:00Z</dcterms:modified>
</cp:coreProperties>
</file>