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86" w:rsidRDefault="00226786" w:rsidP="00226786">
      <w:pPr>
        <w:jc w:val="center"/>
        <w:rPr>
          <w:rFonts w:ascii="华文中宋" w:eastAsia="华文中宋" w:hAnsi="华文中宋"/>
          <w:sz w:val="36"/>
          <w:szCs w:val="36"/>
        </w:rPr>
      </w:pPr>
      <w:r w:rsidRPr="00226786">
        <w:rPr>
          <w:rFonts w:ascii="华文中宋" w:eastAsia="华文中宋" w:hAnsi="华文中宋" w:hint="eastAsia"/>
          <w:sz w:val="36"/>
          <w:szCs w:val="36"/>
        </w:rPr>
        <w:t>关于做好第二届上海高校青年教师教学竞赛</w:t>
      </w:r>
    </w:p>
    <w:p w:rsidR="00141DB8" w:rsidRPr="00226786" w:rsidRDefault="00226786" w:rsidP="00226786">
      <w:pPr>
        <w:jc w:val="center"/>
        <w:rPr>
          <w:rFonts w:ascii="华文中宋" w:eastAsia="华文中宋" w:hAnsi="华文中宋"/>
          <w:sz w:val="36"/>
          <w:szCs w:val="36"/>
        </w:rPr>
      </w:pPr>
      <w:r w:rsidRPr="00226786">
        <w:rPr>
          <w:rFonts w:ascii="华文中宋" w:eastAsia="华文中宋" w:hAnsi="华文中宋" w:hint="eastAsia"/>
          <w:sz w:val="36"/>
          <w:szCs w:val="36"/>
        </w:rPr>
        <w:t>总结工作的通知</w:t>
      </w:r>
    </w:p>
    <w:p w:rsidR="00D54317" w:rsidRDefault="00D54317" w:rsidP="00226786">
      <w:pPr>
        <w:jc w:val="left"/>
        <w:rPr>
          <w:sz w:val="28"/>
          <w:szCs w:val="28"/>
        </w:rPr>
      </w:pPr>
    </w:p>
    <w:p w:rsidR="00226786" w:rsidRPr="003C6F2A" w:rsidRDefault="00226786" w:rsidP="003C6F2A">
      <w:pPr>
        <w:snapToGrid w:val="0"/>
        <w:spacing w:line="360" w:lineRule="auto"/>
        <w:jc w:val="left"/>
        <w:rPr>
          <w:rFonts w:ascii="仿宋" w:eastAsia="仿宋" w:hAnsi="仿宋"/>
          <w:sz w:val="28"/>
          <w:szCs w:val="28"/>
        </w:rPr>
      </w:pPr>
      <w:r w:rsidRPr="003C6F2A">
        <w:rPr>
          <w:rFonts w:ascii="仿宋" w:eastAsia="仿宋" w:hAnsi="仿宋" w:hint="eastAsia"/>
          <w:sz w:val="28"/>
          <w:szCs w:val="28"/>
        </w:rPr>
        <w:t>各</w:t>
      </w:r>
      <w:r w:rsidR="00057557" w:rsidRPr="003C6F2A">
        <w:rPr>
          <w:rFonts w:ascii="仿宋" w:eastAsia="仿宋" w:hAnsi="仿宋" w:hint="eastAsia"/>
          <w:sz w:val="28"/>
          <w:szCs w:val="28"/>
        </w:rPr>
        <w:t>参赛高校</w:t>
      </w:r>
      <w:r w:rsidRPr="003C6F2A">
        <w:rPr>
          <w:rFonts w:ascii="仿宋" w:eastAsia="仿宋" w:hAnsi="仿宋" w:hint="eastAsia"/>
          <w:sz w:val="28"/>
          <w:szCs w:val="28"/>
        </w:rPr>
        <w:t>：</w:t>
      </w:r>
    </w:p>
    <w:p w:rsidR="00112E3B" w:rsidRPr="003C6F2A" w:rsidRDefault="00226786"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根据《市总工会、市教卫工作党委、市教委关于举办第二届上海高校青年教师教学竞赛的通知》精神，本届竞赛组委会于5月27日—29日和6月5日分别举行了第二届上海高校青年教师教学竞赛决赛和第三届全国高校青年教学竞赛决赛选拔赛。</w:t>
      </w:r>
    </w:p>
    <w:p w:rsidR="00226786" w:rsidRPr="003C6F2A" w:rsidRDefault="00112E3B"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本届竞赛</w:t>
      </w:r>
      <w:r w:rsidR="001351C7" w:rsidRPr="003C6F2A">
        <w:rPr>
          <w:rFonts w:ascii="仿宋" w:eastAsia="仿宋" w:hAnsi="仿宋" w:hint="eastAsia"/>
          <w:sz w:val="28"/>
          <w:szCs w:val="28"/>
        </w:rPr>
        <w:t>较好地实践</w:t>
      </w:r>
      <w:r w:rsidR="00057557" w:rsidRPr="003C6F2A">
        <w:rPr>
          <w:rFonts w:ascii="仿宋" w:eastAsia="仿宋" w:hAnsi="仿宋" w:hint="eastAsia"/>
          <w:sz w:val="28"/>
          <w:szCs w:val="28"/>
        </w:rPr>
        <w:t>了</w:t>
      </w:r>
      <w:r w:rsidR="001351C7" w:rsidRPr="003C6F2A">
        <w:rPr>
          <w:rFonts w:ascii="仿宋" w:eastAsia="仿宋" w:hAnsi="仿宋" w:hint="eastAsia"/>
          <w:sz w:val="28"/>
          <w:szCs w:val="28"/>
        </w:rPr>
        <w:t>“青春在讲台”的</w:t>
      </w:r>
      <w:r w:rsidRPr="003C6F2A">
        <w:rPr>
          <w:rFonts w:ascii="仿宋" w:eastAsia="仿宋" w:hAnsi="仿宋" w:hint="eastAsia"/>
          <w:sz w:val="28"/>
          <w:szCs w:val="28"/>
        </w:rPr>
        <w:t>主题</w:t>
      </w:r>
      <w:r w:rsidR="00057557" w:rsidRPr="003C6F2A">
        <w:rPr>
          <w:rFonts w:ascii="仿宋" w:eastAsia="仿宋" w:hAnsi="仿宋" w:hint="eastAsia"/>
          <w:sz w:val="28"/>
          <w:szCs w:val="28"/>
        </w:rPr>
        <w:t>和“上好一门课”的理念</w:t>
      </w:r>
      <w:r w:rsidRPr="003C6F2A">
        <w:rPr>
          <w:rFonts w:ascii="仿宋" w:eastAsia="仿宋" w:hAnsi="仿宋" w:hint="eastAsia"/>
          <w:sz w:val="28"/>
          <w:szCs w:val="28"/>
        </w:rPr>
        <w:t>，</w:t>
      </w:r>
      <w:r w:rsidR="001351C7" w:rsidRPr="003C6F2A">
        <w:rPr>
          <w:rFonts w:ascii="仿宋" w:eastAsia="仿宋" w:hAnsi="仿宋" w:hint="eastAsia"/>
          <w:sz w:val="28"/>
          <w:szCs w:val="28"/>
        </w:rPr>
        <w:t>一批</w:t>
      </w:r>
      <w:r w:rsidRPr="003C6F2A">
        <w:rPr>
          <w:rFonts w:ascii="仿宋" w:eastAsia="仿宋" w:hAnsi="仿宋" w:hint="eastAsia"/>
          <w:sz w:val="28"/>
          <w:szCs w:val="28"/>
        </w:rPr>
        <w:t>爱岗敬业</w:t>
      </w:r>
      <w:r w:rsidR="001351C7" w:rsidRPr="003C6F2A">
        <w:rPr>
          <w:rFonts w:ascii="仿宋" w:eastAsia="仿宋" w:hAnsi="仿宋" w:hint="eastAsia"/>
          <w:sz w:val="28"/>
          <w:szCs w:val="28"/>
        </w:rPr>
        <w:t>、</w:t>
      </w:r>
      <w:r w:rsidR="00226786" w:rsidRPr="003C6F2A">
        <w:rPr>
          <w:rFonts w:ascii="仿宋" w:eastAsia="仿宋" w:hAnsi="仿宋" w:hint="eastAsia"/>
          <w:sz w:val="28"/>
          <w:szCs w:val="28"/>
        </w:rPr>
        <w:t>热爱教学、精于教学</w:t>
      </w:r>
      <w:r w:rsidRPr="003C6F2A">
        <w:rPr>
          <w:rFonts w:ascii="仿宋" w:eastAsia="仿宋" w:hAnsi="仿宋" w:hint="eastAsia"/>
          <w:sz w:val="28"/>
          <w:szCs w:val="28"/>
        </w:rPr>
        <w:t>的优秀青年教师通过竞赛脱颖而出。为进一步推进高校青年教师队伍建设，</w:t>
      </w:r>
      <w:r w:rsidR="004458BB" w:rsidRPr="003C6F2A">
        <w:rPr>
          <w:rFonts w:ascii="仿宋" w:eastAsia="仿宋" w:hAnsi="仿宋" w:hint="eastAsia"/>
          <w:sz w:val="28"/>
          <w:szCs w:val="28"/>
        </w:rPr>
        <w:t>积极</w:t>
      </w:r>
      <w:r w:rsidRPr="003C6F2A">
        <w:rPr>
          <w:rFonts w:ascii="仿宋" w:eastAsia="仿宋" w:hAnsi="仿宋" w:hint="eastAsia"/>
          <w:sz w:val="28"/>
          <w:szCs w:val="28"/>
        </w:rPr>
        <w:t>提升教学竞赛的影响力</w:t>
      </w:r>
      <w:r w:rsidR="001351C7" w:rsidRPr="003C6F2A">
        <w:rPr>
          <w:rFonts w:ascii="仿宋" w:eastAsia="仿宋" w:hAnsi="仿宋" w:hint="eastAsia"/>
          <w:sz w:val="28"/>
          <w:szCs w:val="28"/>
        </w:rPr>
        <w:t>，总结交流在促进、助推青年教师教书育人、岗位建功方面的成功经验，</w:t>
      </w:r>
      <w:r w:rsidRPr="003C6F2A">
        <w:rPr>
          <w:rFonts w:ascii="仿宋" w:eastAsia="仿宋" w:hAnsi="仿宋" w:hint="eastAsia"/>
          <w:sz w:val="28"/>
          <w:szCs w:val="28"/>
        </w:rPr>
        <w:t>竞赛组委会</w:t>
      </w:r>
      <w:r w:rsidR="004458BB" w:rsidRPr="003C6F2A">
        <w:rPr>
          <w:rFonts w:ascii="仿宋" w:eastAsia="仿宋" w:hAnsi="仿宋" w:hint="eastAsia"/>
          <w:sz w:val="28"/>
          <w:szCs w:val="28"/>
        </w:rPr>
        <w:t>将</w:t>
      </w:r>
      <w:r w:rsidRPr="003C6F2A">
        <w:rPr>
          <w:rFonts w:ascii="仿宋" w:eastAsia="仿宋" w:hAnsi="仿宋" w:hint="eastAsia"/>
          <w:sz w:val="28"/>
          <w:szCs w:val="28"/>
        </w:rPr>
        <w:t>于教师节期间举行第二届上海高校青年教师教学竞赛总结大会。现将</w:t>
      </w:r>
      <w:r w:rsidR="001351C7" w:rsidRPr="003C6F2A">
        <w:rPr>
          <w:rFonts w:ascii="仿宋" w:eastAsia="仿宋" w:hAnsi="仿宋" w:hint="eastAsia"/>
          <w:sz w:val="28"/>
          <w:szCs w:val="28"/>
        </w:rPr>
        <w:t>做好本届</w:t>
      </w:r>
      <w:r w:rsidRPr="003C6F2A">
        <w:rPr>
          <w:rFonts w:ascii="仿宋" w:eastAsia="仿宋" w:hAnsi="仿宋" w:hint="eastAsia"/>
          <w:sz w:val="28"/>
          <w:szCs w:val="28"/>
        </w:rPr>
        <w:t>教学竞赛总结工作的有关要求和事项通知如下：</w:t>
      </w:r>
    </w:p>
    <w:p w:rsidR="00B540AE" w:rsidRPr="003C6F2A" w:rsidRDefault="00DF72D7" w:rsidP="003C6F2A">
      <w:pPr>
        <w:snapToGrid w:val="0"/>
        <w:spacing w:line="360" w:lineRule="auto"/>
        <w:ind w:firstLineChars="200" w:firstLine="562"/>
        <w:rPr>
          <w:rFonts w:ascii="仿宋" w:eastAsia="仿宋" w:hAnsi="仿宋"/>
          <w:b/>
          <w:sz w:val="28"/>
          <w:szCs w:val="28"/>
        </w:rPr>
      </w:pPr>
      <w:r w:rsidRPr="003C6F2A">
        <w:rPr>
          <w:rFonts w:ascii="仿宋" w:eastAsia="仿宋" w:hAnsi="仿宋" w:hint="eastAsia"/>
          <w:b/>
          <w:sz w:val="28"/>
          <w:szCs w:val="28"/>
        </w:rPr>
        <w:t>一、</w:t>
      </w:r>
      <w:r w:rsidR="00057557" w:rsidRPr="003C6F2A">
        <w:rPr>
          <w:rFonts w:ascii="仿宋" w:eastAsia="仿宋" w:hAnsi="仿宋" w:hint="eastAsia"/>
          <w:b/>
          <w:sz w:val="28"/>
          <w:szCs w:val="28"/>
        </w:rPr>
        <w:t>按照</w:t>
      </w:r>
      <w:r w:rsidR="00B540AE" w:rsidRPr="003C6F2A">
        <w:rPr>
          <w:rFonts w:ascii="仿宋" w:eastAsia="仿宋" w:hAnsi="仿宋" w:hint="eastAsia"/>
          <w:b/>
          <w:sz w:val="28"/>
          <w:szCs w:val="28"/>
        </w:rPr>
        <w:t>竞赛工作要求，</w:t>
      </w:r>
      <w:r w:rsidRPr="003C6F2A">
        <w:rPr>
          <w:rFonts w:ascii="仿宋" w:eastAsia="仿宋" w:hAnsi="仿宋" w:hint="eastAsia"/>
          <w:b/>
          <w:sz w:val="28"/>
          <w:szCs w:val="28"/>
        </w:rPr>
        <w:t>认真</w:t>
      </w:r>
      <w:r w:rsidR="00B540AE" w:rsidRPr="003C6F2A">
        <w:rPr>
          <w:rFonts w:ascii="仿宋" w:eastAsia="仿宋" w:hAnsi="仿宋" w:hint="eastAsia"/>
          <w:b/>
          <w:sz w:val="28"/>
          <w:szCs w:val="28"/>
        </w:rPr>
        <w:t>做好本</w:t>
      </w:r>
      <w:r w:rsidRPr="003C6F2A">
        <w:rPr>
          <w:rFonts w:ascii="仿宋" w:eastAsia="仿宋" w:hAnsi="仿宋" w:hint="eastAsia"/>
          <w:b/>
          <w:sz w:val="28"/>
          <w:szCs w:val="28"/>
        </w:rPr>
        <w:t>单位竞赛工作</w:t>
      </w:r>
      <w:r w:rsidR="00B540AE" w:rsidRPr="003C6F2A">
        <w:rPr>
          <w:rFonts w:ascii="仿宋" w:eastAsia="仿宋" w:hAnsi="仿宋" w:hint="eastAsia"/>
          <w:b/>
          <w:sz w:val="28"/>
          <w:szCs w:val="28"/>
        </w:rPr>
        <w:t>总结</w:t>
      </w:r>
    </w:p>
    <w:p w:rsidR="00B540AE" w:rsidRPr="003C6F2A" w:rsidRDefault="00B540AE"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 xml:space="preserve">1. </w:t>
      </w:r>
      <w:r w:rsidR="00DF72D7" w:rsidRPr="003C6F2A">
        <w:rPr>
          <w:rFonts w:ascii="仿宋" w:eastAsia="仿宋" w:hAnsi="仿宋" w:hint="eastAsia"/>
          <w:sz w:val="28"/>
          <w:szCs w:val="28"/>
        </w:rPr>
        <w:t>各参赛单位要根据《市总工会、市教卫工作党委、市教委关于举办第二届上海高校青年教师教学竞赛的通知》精神</w:t>
      </w:r>
      <w:r w:rsidR="001351C7" w:rsidRPr="003C6F2A">
        <w:rPr>
          <w:rFonts w:ascii="仿宋" w:eastAsia="仿宋" w:hAnsi="仿宋" w:hint="eastAsia"/>
          <w:sz w:val="28"/>
          <w:szCs w:val="28"/>
        </w:rPr>
        <w:t>，结合本单位开展教学竞赛的形式、内容和特点，从竞赛</w:t>
      </w:r>
      <w:r w:rsidR="004458BB" w:rsidRPr="003C6F2A">
        <w:rPr>
          <w:rFonts w:ascii="仿宋" w:eastAsia="仿宋" w:hAnsi="仿宋" w:hint="eastAsia"/>
          <w:sz w:val="28"/>
          <w:szCs w:val="28"/>
        </w:rPr>
        <w:t>的组织</w:t>
      </w:r>
      <w:r w:rsidR="001351C7" w:rsidRPr="003C6F2A">
        <w:rPr>
          <w:rFonts w:ascii="仿宋" w:eastAsia="仿宋" w:hAnsi="仿宋" w:hint="eastAsia"/>
          <w:sz w:val="28"/>
          <w:szCs w:val="28"/>
        </w:rPr>
        <w:t>发动</w:t>
      </w:r>
      <w:r w:rsidR="00DF72D7" w:rsidRPr="003C6F2A">
        <w:rPr>
          <w:rFonts w:ascii="仿宋" w:eastAsia="仿宋" w:hAnsi="仿宋" w:hint="eastAsia"/>
          <w:sz w:val="28"/>
          <w:szCs w:val="28"/>
        </w:rPr>
        <w:t>、</w:t>
      </w:r>
      <w:r w:rsidR="0000197D" w:rsidRPr="003C6F2A">
        <w:rPr>
          <w:rFonts w:ascii="仿宋" w:eastAsia="仿宋" w:hAnsi="仿宋" w:hint="eastAsia"/>
          <w:sz w:val="28"/>
          <w:szCs w:val="28"/>
        </w:rPr>
        <w:t>工作机制、参赛</w:t>
      </w:r>
      <w:r w:rsidR="00DF72D7" w:rsidRPr="003C6F2A">
        <w:rPr>
          <w:rFonts w:ascii="仿宋" w:eastAsia="仿宋" w:hAnsi="仿宋" w:hint="eastAsia"/>
          <w:sz w:val="28"/>
          <w:szCs w:val="28"/>
        </w:rPr>
        <w:t>规模、激励</w:t>
      </w:r>
      <w:r w:rsidR="004458BB" w:rsidRPr="003C6F2A">
        <w:rPr>
          <w:rFonts w:ascii="仿宋" w:eastAsia="仿宋" w:hAnsi="仿宋" w:hint="eastAsia"/>
          <w:sz w:val="28"/>
          <w:szCs w:val="28"/>
        </w:rPr>
        <w:t>措施和</w:t>
      </w:r>
      <w:r w:rsidR="0000197D" w:rsidRPr="003C6F2A">
        <w:rPr>
          <w:rFonts w:ascii="仿宋" w:eastAsia="仿宋" w:hAnsi="仿宋" w:hint="eastAsia"/>
          <w:sz w:val="28"/>
          <w:szCs w:val="28"/>
        </w:rPr>
        <w:t>影响</w:t>
      </w:r>
      <w:r w:rsidR="004458BB" w:rsidRPr="003C6F2A">
        <w:rPr>
          <w:rFonts w:ascii="仿宋" w:eastAsia="仿宋" w:hAnsi="仿宋" w:hint="eastAsia"/>
          <w:sz w:val="28"/>
          <w:szCs w:val="28"/>
        </w:rPr>
        <w:t>成效</w:t>
      </w:r>
      <w:r w:rsidR="00DF72D7" w:rsidRPr="003C6F2A">
        <w:rPr>
          <w:rFonts w:ascii="仿宋" w:eastAsia="仿宋" w:hAnsi="仿宋" w:hint="eastAsia"/>
          <w:sz w:val="28"/>
          <w:szCs w:val="28"/>
        </w:rPr>
        <w:t>等方面进行</w:t>
      </w:r>
      <w:r w:rsidR="004458BB" w:rsidRPr="003C6F2A">
        <w:rPr>
          <w:rFonts w:ascii="仿宋" w:eastAsia="仿宋" w:hAnsi="仿宋" w:hint="eastAsia"/>
          <w:sz w:val="28"/>
          <w:szCs w:val="28"/>
        </w:rPr>
        <w:t>提炼和总结。</w:t>
      </w:r>
    </w:p>
    <w:p w:rsidR="00112E3B" w:rsidRPr="003C6F2A" w:rsidRDefault="00B540AE"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 xml:space="preserve">2. </w:t>
      </w:r>
      <w:r w:rsidR="004458BB" w:rsidRPr="003C6F2A">
        <w:rPr>
          <w:rFonts w:ascii="仿宋" w:eastAsia="仿宋" w:hAnsi="仿宋" w:hint="eastAsia"/>
          <w:sz w:val="28"/>
          <w:szCs w:val="28"/>
        </w:rPr>
        <w:t>各单位的竞赛工作总结请于</w:t>
      </w:r>
      <w:r w:rsidR="004458BB" w:rsidRPr="003C6F2A">
        <w:rPr>
          <w:rFonts w:ascii="仿宋" w:eastAsia="仿宋" w:hAnsi="仿宋" w:hint="eastAsia"/>
          <w:b/>
          <w:sz w:val="28"/>
          <w:szCs w:val="28"/>
        </w:rPr>
        <w:t>6月25</w:t>
      </w:r>
      <w:r w:rsidR="00057557" w:rsidRPr="003C6F2A">
        <w:rPr>
          <w:rFonts w:ascii="仿宋" w:eastAsia="仿宋" w:hAnsi="仿宋" w:hint="eastAsia"/>
          <w:b/>
          <w:sz w:val="28"/>
          <w:szCs w:val="28"/>
        </w:rPr>
        <w:t>日前</w:t>
      </w:r>
      <w:r w:rsidR="00057557" w:rsidRPr="003C6F2A">
        <w:rPr>
          <w:rFonts w:ascii="仿宋" w:eastAsia="仿宋" w:hAnsi="仿宋" w:hint="eastAsia"/>
          <w:sz w:val="28"/>
          <w:szCs w:val="28"/>
        </w:rPr>
        <w:t>报</w:t>
      </w:r>
      <w:r w:rsidR="004458BB" w:rsidRPr="003C6F2A">
        <w:rPr>
          <w:rFonts w:ascii="仿宋" w:eastAsia="仿宋" w:hAnsi="仿宋" w:hint="eastAsia"/>
          <w:sz w:val="28"/>
          <w:szCs w:val="28"/>
        </w:rPr>
        <w:t>竞赛组委会办公室，地址：陕西北路500号1号楼209室，邮箱：</w:t>
      </w:r>
      <w:hyperlink r:id="rId7" w:history="1">
        <w:r w:rsidR="004458BB" w:rsidRPr="003C6F2A">
          <w:rPr>
            <w:rStyle w:val="a3"/>
            <w:rFonts w:ascii="仿宋" w:eastAsia="仿宋" w:hAnsi="仿宋" w:hint="eastAsia"/>
            <w:sz w:val="28"/>
            <w:szCs w:val="28"/>
          </w:rPr>
          <w:t>shgxqnjsjxjs@163.com</w:t>
        </w:r>
      </w:hyperlink>
      <w:r w:rsidR="004458BB" w:rsidRPr="003C6F2A">
        <w:rPr>
          <w:rFonts w:ascii="仿宋" w:eastAsia="仿宋" w:hAnsi="仿宋" w:hint="eastAsia"/>
          <w:sz w:val="28"/>
          <w:szCs w:val="28"/>
        </w:rPr>
        <w:t>。</w:t>
      </w:r>
    </w:p>
    <w:p w:rsidR="004458BB" w:rsidRPr="003C6F2A" w:rsidRDefault="00057557" w:rsidP="003C6F2A">
      <w:pPr>
        <w:snapToGrid w:val="0"/>
        <w:spacing w:line="360" w:lineRule="auto"/>
        <w:ind w:firstLineChars="200" w:firstLine="562"/>
        <w:rPr>
          <w:rFonts w:ascii="仿宋" w:eastAsia="仿宋" w:hAnsi="仿宋"/>
          <w:b/>
          <w:sz w:val="28"/>
          <w:szCs w:val="28"/>
        </w:rPr>
      </w:pPr>
      <w:r w:rsidRPr="003C6F2A">
        <w:rPr>
          <w:rFonts w:ascii="仿宋" w:eastAsia="仿宋" w:hAnsi="仿宋" w:hint="eastAsia"/>
          <w:b/>
          <w:sz w:val="28"/>
          <w:szCs w:val="28"/>
        </w:rPr>
        <w:t>二、按照</w:t>
      </w:r>
      <w:r w:rsidR="00B540AE" w:rsidRPr="003C6F2A">
        <w:rPr>
          <w:rFonts w:ascii="仿宋" w:eastAsia="仿宋" w:hAnsi="仿宋" w:hint="eastAsia"/>
          <w:b/>
          <w:sz w:val="28"/>
          <w:szCs w:val="28"/>
        </w:rPr>
        <w:t>竞赛设置的奖项，积极做好各类奖项申报工作</w:t>
      </w:r>
    </w:p>
    <w:p w:rsidR="00D54317" w:rsidRPr="003C6F2A" w:rsidRDefault="00B540AE" w:rsidP="003C6F2A">
      <w:pPr>
        <w:snapToGrid w:val="0"/>
        <w:spacing w:line="360" w:lineRule="auto"/>
        <w:ind w:firstLineChars="200" w:firstLine="562"/>
        <w:rPr>
          <w:rFonts w:ascii="仿宋" w:eastAsia="仿宋" w:hAnsi="仿宋"/>
          <w:b/>
          <w:sz w:val="28"/>
          <w:szCs w:val="28"/>
        </w:rPr>
      </w:pPr>
      <w:r w:rsidRPr="003C6F2A">
        <w:rPr>
          <w:rFonts w:ascii="仿宋" w:eastAsia="仿宋" w:hAnsi="仿宋" w:hint="eastAsia"/>
          <w:b/>
          <w:sz w:val="28"/>
          <w:szCs w:val="28"/>
        </w:rPr>
        <w:t>1．个人奖申报</w:t>
      </w:r>
    </w:p>
    <w:p w:rsidR="00B540AE" w:rsidRPr="003C6F2A" w:rsidRDefault="00057557"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凡</w:t>
      </w:r>
      <w:r w:rsidR="00B540AE" w:rsidRPr="003C6F2A">
        <w:rPr>
          <w:rFonts w:ascii="仿宋" w:eastAsia="仿宋" w:hAnsi="仿宋" w:hint="eastAsia"/>
          <w:sz w:val="28"/>
          <w:szCs w:val="28"/>
        </w:rPr>
        <w:t>经</w:t>
      </w:r>
      <w:r w:rsidRPr="003C6F2A">
        <w:rPr>
          <w:rFonts w:ascii="仿宋" w:eastAsia="仿宋" w:hAnsi="仿宋" w:hint="eastAsia"/>
          <w:sz w:val="28"/>
          <w:szCs w:val="28"/>
        </w:rPr>
        <w:t>竞赛组委会</w:t>
      </w:r>
      <w:r w:rsidR="00B540AE" w:rsidRPr="003C6F2A">
        <w:rPr>
          <w:rFonts w:ascii="仿宋" w:eastAsia="仿宋" w:hAnsi="仿宋" w:hint="eastAsia"/>
          <w:sz w:val="28"/>
          <w:szCs w:val="28"/>
        </w:rPr>
        <w:t>公示</w:t>
      </w:r>
      <w:r w:rsidR="00E07FA3" w:rsidRPr="003C6F2A">
        <w:rPr>
          <w:rFonts w:ascii="仿宋" w:eastAsia="仿宋" w:hAnsi="仿宋" w:hint="eastAsia"/>
          <w:sz w:val="28"/>
          <w:szCs w:val="28"/>
        </w:rPr>
        <w:t>无异议</w:t>
      </w:r>
      <w:r w:rsidR="00D87367" w:rsidRPr="003C6F2A">
        <w:rPr>
          <w:rFonts w:ascii="仿宋" w:eastAsia="仿宋" w:hAnsi="仿宋" w:hint="eastAsia"/>
          <w:sz w:val="28"/>
          <w:szCs w:val="28"/>
        </w:rPr>
        <w:t>获得特等奖</w:t>
      </w:r>
      <w:r w:rsidR="00E07FA3" w:rsidRPr="003C6F2A">
        <w:rPr>
          <w:rFonts w:ascii="仿宋" w:eastAsia="仿宋" w:hAnsi="仿宋" w:hint="eastAsia"/>
          <w:sz w:val="28"/>
          <w:szCs w:val="28"/>
        </w:rPr>
        <w:t>的选手，其平时表现</w:t>
      </w:r>
      <w:r w:rsidR="00D87367" w:rsidRPr="003C6F2A">
        <w:rPr>
          <w:rFonts w:ascii="仿宋" w:eastAsia="仿宋" w:hAnsi="仿宋" w:hint="eastAsia"/>
          <w:sz w:val="28"/>
          <w:szCs w:val="28"/>
        </w:rPr>
        <w:t>符合</w:t>
      </w:r>
      <w:r w:rsidR="00E07FA3" w:rsidRPr="003C6F2A">
        <w:rPr>
          <w:rFonts w:ascii="仿宋" w:eastAsia="仿宋" w:hAnsi="仿宋" w:hint="eastAsia"/>
          <w:sz w:val="28"/>
          <w:szCs w:val="28"/>
        </w:rPr>
        <w:lastRenderedPageBreak/>
        <w:t>“上海市五一劳动奖章”评选</w:t>
      </w:r>
      <w:r w:rsidR="00D87367" w:rsidRPr="003C6F2A">
        <w:rPr>
          <w:rFonts w:ascii="仿宋" w:eastAsia="仿宋" w:hAnsi="仿宋" w:hint="eastAsia"/>
          <w:sz w:val="28"/>
          <w:szCs w:val="28"/>
        </w:rPr>
        <w:t>条件，</w:t>
      </w:r>
      <w:r w:rsidR="00E07FA3" w:rsidRPr="003C6F2A">
        <w:rPr>
          <w:rFonts w:ascii="仿宋" w:eastAsia="仿宋" w:hAnsi="仿宋" w:hint="eastAsia"/>
          <w:sz w:val="28"/>
          <w:szCs w:val="28"/>
        </w:rPr>
        <w:t>上海市教育工会</w:t>
      </w:r>
      <w:r w:rsidR="00D87367" w:rsidRPr="003C6F2A">
        <w:rPr>
          <w:rFonts w:ascii="仿宋" w:eastAsia="仿宋" w:hAnsi="仿宋" w:hint="eastAsia"/>
          <w:sz w:val="28"/>
          <w:szCs w:val="28"/>
        </w:rPr>
        <w:t>将按程序向市总工会推荐申报“上海市五一劳动奖章”，请</w:t>
      </w:r>
      <w:r w:rsidR="00E07FA3" w:rsidRPr="003C6F2A">
        <w:rPr>
          <w:rFonts w:ascii="仿宋" w:eastAsia="仿宋" w:hAnsi="仿宋" w:hint="eastAsia"/>
          <w:sz w:val="28"/>
          <w:szCs w:val="28"/>
        </w:rPr>
        <w:t>所在</w:t>
      </w:r>
      <w:r w:rsidR="00D87367" w:rsidRPr="003C6F2A">
        <w:rPr>
          <w:rFonts w:ascii="仿宋" w:eastAsia="仿宋" w:hAnsi="仿宋" w:hint="eastAsia"/>
          <w:sz w:val="28"/>
          <w:szCs w:val="28"/>
        </w:rPr>
        <w:t>单位在</w:t>
      </w:r>
      <w:r w:rsidR="00D87367" w:rsidRPr="003C6F2A">
        <w:rPr>
          <w:rFonts w:ascii="仿宋" w:eastAsia="仿宋" w:hAnsi="仿宋" w:hint="eastAsia"/>
          <w:b/>
          <w:sz w:val="28"/>
          <w:szCs w:val="28"/>
        </w:rPr>
        <w:t>6月30日前</w:t>
      </w:r>
      <w:r w:rsidR="00D87367" w:rsidRPr="003C6F2A">
        <w:rPr>
          <w:rFonts w:ascii="仿宋" w:eastAsia="仿宋" w:hAnsi="仿宋" w:hint="eastAsia"/>
          <w:sz w:val="28"/>
          <w:szCs w:val="28"/>
        </w:rPr>
        <w:t>填报</w:t>
      </w:r>
      <w:r w:rsidR="00E07FA3" w:rsidRPr="003C6F2A">
        <w:rPr>
          <w:rFonts w:ascii="仿宋" w:eastAsia="仿宋" w:hAnsi="仿宋" w:hint="eastAsia"/>
          <w:sz w:val="28"/>
          <w:szCs w:val="28"/>
        </w:rPr>
        <w:t>“上海市五一劳动奖章推荐审批表”</w:t>
      </w:r>
      <w:r w:rsidR="002C6777" w:rsidRPr="003C6F2A">
        <w:rPr>
          <w:rFonts w:ascii="仿宋" w:eastAsia="仿宋" w:hAnsi="仿宋" w:hint="eastAsia"/>
          <w:sz w:val="28"/>
          <w:szCs w:val="28"/>
        </w:rPr>
        <w:t>。</w:t>
      </w:r>
    </w:p>
    <w:p w:rsidR="002C6777" w:rsidRPr="003C6F2A" w:rsidRDefault="002C6777" w:rsidP="003C6F2A">
      <w:pPr>
        <w:snapToGrid w:val="0"/>
        <w:spacing w:line="360" w:lineRule="auto"/>
        <w:ind w:firstLineChars="200" w:firstLine="562"/>
        <w:rPr>
          <w:rFonts w:ascii="仿宋" w:eastAsia="仿宋" w:hAnsi="仿宋"/>
          <w:b/>
          <w:sz w:val="28"/>
          <w:szCs w:val="28"/>
        </w:rPr>
      </w:pPr>
      <w:r w:rsidRPr="003C6F2A">
        <w:rPr>
          <w:rFonts w:ascii="仿宋" w:eastAsia="仿宋" w:hAnsi="仿宋" w:hint="eastAsia"/>
          <w:b/>
          <w:sz w:val="28"/>
          <w:szCs w:val="28"/>
        </w:rPr>
        <w:t>2.集体奖申报</w:t>
      </w:r>
    </w:p>
    <w:p w:rsidR="002C6777" w:rsidRPr="003C6F2A" w:rsidRDefault="002C6777"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（1）优秀组织奖申报</w:t>
      </w:r>
    </w:p>
    <w:p w:rsidR="00226786" w:rsidRPr="003C6F2A" w:rsidRDefault="0000197D"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凡</w:t>
      </w:r>
      <w:r w:rsidR="00226786" w:rsidRPr="003C6F2A">
        <w:rPr>
          <w:rFonts w:ascii="仿宋" w:eastAsia="仿宋" w:hAnsi="仿宋" w:hint="eastAsia"/>
          <w:sz w:val="28"/>
          <w:szCs w:val="28"/>
        </w:rPr>
        <w:t>高度重视青年教师队伍建设，关心青年教师教学质量和职业素养提升，认真组织开展</w:t>
      </w:r>
      <w:r w:rsidRPr="003C6F2A">
        <w:rPr>
          <w:rFonts w:ascii="仿宋" w:eastAsia="仿宋" w:hAnsi="仿宋" w:hint="eastAsia"/>
          <w:sz w:val="28"/>
          <w:szCs w:val="28"/>
        </w:rPr>
        <w:t>本单位</w:t>
      </w:r>
      <w:r w:rsidR="00226786" w:rsidRPr="003C6F2A">
        <w:rPr>
          <w:rFonts w:ascii="仿宋" w:eastAsia="仿宋" w:hAnsi="仿宋" w:hint="eastAsia"/>
          <w:sz w:val="28"/>
          <w:szCs w:val="28"/>
        </w:rPr>
        <w:t>教学岗位竞赛</w:t>
      </w:r>
      <w:r w:rsidRPr="003C6F2A">
        <w:rPr>
          <w:rFonts w:ascii="仿宋" w:eastAsia="仿宋" w:hAnsi="仿宋" w:hint="eastAsia"/>
          <w:sz w:val="28"/>
          <w:szCs w:val="28"/>
        </w:rPr>
        <w:t>（本届竞赛</w:t>
      </w:r>
      <w:r w:rsidR="002C6777" w:rsidRPr="003C6F2A">
        <w:rPr>
          <w:rFonts w:ascii="仿宋" w:eastAsia="仿宋" w:hAnsi="仿宋" w:hint="eastAsia"/>
          <w:sz w:val="28"/>
          <w:szCs w:val="28"/>
        </w:rPr>
        <w:t>初赛）</w:t>
      </w:r>
      <w:r w:rsidR="00226786" w:rsidRPr="003C6F2A">
        <w:rPr>
          <w:rFonts w:ascii="仿宋" w:eastAsia="仿宋" w:hAnsi="仿宋" w:hint="eastAsia"/>
          <w:sz w:val="28"/>
          <w:szCs w:val="28"/>
        </w:rPr>
        <w:t>，并在本届教学竞赛</w:t>
      </w:r>
      <w:r w:rsidRPr="003C6F2A">
        <w:rPr>
          <w:rFonts w:ascii="仿宋" w:eastAsia="仿宋" w:hAnsi="仿宋" w:hint="eastAsia"/>
          <w:sz w:val="28"/>
          <w:szCs w:val="28"/>
        </w:rPr>
        <w:t>决赛</w:t>
      </w:r>
      <w:r w:rsidR="00226786" w:rsidRPr="003C6F2A">
        <w:rPr>
          <w:rFonts w:ascii="仿宋" w:eastAsia="仿宋" w:hAnsi="仿宋" w:hint="eastAsia"/>
          <w:sz w:val="28"/>
          <w:szCs w:val="28"/>
        </w:rPr>
        <w:t>中选手成绩优秀</w:t>
      </w:r>
      <w:r w:rsidR="002C6777" w:rsidRPr="003C6F2A">
        <w:rPr>
          <w:rFonts w:ascii="仿宋" w:eastAsia="仿宋" w:hAnsi="仿宋" w:hint="eastAsia"/>
          <w:sz w:val="28"/>
          <w:szCs w:val="28"/>
        </w:rPr>
        <w:t>（</w:t>
      </w:r>
      <w:r w:rsidR="000C6F6D">
        <w:rPr>
          <w:rFonts w:ascii="仿宋" w:eastAsia="仿宋" w:hAnsi="仿宋" w:hint="eastAsia"/>
          <w:sz w:val="28"/>
          <w:szCs w:val="28"/>
        </w:rPr>
        <w:t>原则上有</w:t>
      </w:r>
      <w:r w:rsidR="002C6777" w:rsidRPr="003C6F2A">
        <w:rPr>
          <w:rFonts w:ascii="仿宋" w:eastAsia="仿宋" w:hAnsi="仿宋" w:hint="eastAsia"/>
          <w:sz w:val="28"/>
          <w:szCs w:val="28"/>
        </w:rPr>
        <w:t>一等奖以上</w:t>
      </w:r>
      <w:r w:rsidRPr="003C6F2A">
        <w:rPr>
          <w:rFonts w:ascii="仿宋" w:eastAsia="仿宋" w:hAnsi="仿宋" w:hint="eastAsia"/>
          <w:sz w:val="28"/>
          <w:szCs w:val="28"/>
        </w:rPr>
        <w:t>奖项</w:t>
      </w:r>
      <w:r w:rsidR="002C6777" w:rsidRPr="003C6F2A">
        <w:rPr>
          <w:rFonts w:ascii="仿宋" w:eastAsia="仿宋" w:hAnsi="仿宋" w:hint="eastAsia"/>
          <w:sz w:val="28"/>
          <w:szCs w:val="28"/>
        </w:rPr>
        <w:t>）的</w:t>
      </w:r>
      <w:r w:rsidR="00226786" w:rsidRPr="003C6F2A">
        <w:rPr>
          <w:rFonts w:ascii="仿宋" w:eastAsia="仿宋" w:hAnsi="仿宋" w:hint="eastAsia"/>
          <w:sz w:val="28"/>
          <w:szCs w:val="28"/>
        </w:rPr>
        <w:t>高校</w:t>
      </w:r>
      <w:r w:rsidR="002C6777" w:rsidRPr="003C6F2A">
        <w:rPr>
          <w:rFonts w:ascii="仿宋" w:eastAsia="仿宋" w:hAnsi="仿宋" w:hint="eastAsia"/>
          <w:sz w:val="28"/>
          <w:szCs w:val="28"/>
        </w:rPr>
        <w:t>均可申报优秀组织奖</w:t>
      </w:r>
      <w:r w:rsidR="00E07FA3" w:rsidRPr="003C6F2A">
        <w:rPr>
          <w:rFonts w:ascii="仿宋" w:eastAsia="仿宋" w:hAnsi="仿宋" w:hint="eastAsia"/>
          <w:sz w:val="28"/>
          <w:szCs w:val="28"/>
        </w:rPr>
        <w:t>。</w:t>
      </w:r>
    </w:p>
    <w:p w:rsidR="002C6777" w:rsidRPr="003C6F2A" w:rsidRDefault="002C6777"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（2）“上海市五一劳动奖状”及“上海市工作先锋号”申报</w:t>
      </w:r>
    </w:p>
    <w:p w:rsidR="00226786" w:rsidRPr="003C6F2A" w:rsidRDefault="00226786" w:rsidP="003C6F2A">
      <w:pPr>
        <w:snapToGrid w:val="0"/>
        <w:spacing w:line="360" w:lineRule="auto"/>
        <w:ind w:firstLineChars="200" w:firstLine="560"/>
        <w:rPr>
          <w:rFonts w:ascii="仿宋" w:eastAsia="仿宋" w:hAnsi="仿宋"/>
          <w:sz w:val="28"/>
          <w:szCs w:val="28"/>
        </w:rPr>
      </w:pPr>
      <w:r w:rsidRPr="003C6F2A">
        <w:rPr>
          <w:rFonts w:ascii="仿宋" w:eastAsia="仿宋" w:hAnsi="仿宋" w:hint="eastAsia"/>
          <w:sz w:val="28"/>
          <w:szCs w:val="28"/>
        </w:rPr>
        <w:t>在</w:t>
      </w:r>
      <w:r w:rsidR="002C6777" w:rsidRPr="003C6F2A">
        <w:rPr>
          <w:rFonts w:ascii="仿宋" w:eastAsia="仿宋" w:hAnsi="仿宋" w:hint="eastAsia"/>
          <w:sz w:val="28"/>
          <w:szCs w:val="28"/>
        </w:rPr>
        <w:t>申报</w:t>
      </w:r>
      <w:r w:rsidRPr="003C6F2A">
        <w:rPr>
          <w:rFonts w:ascii="仿宋" w:eastAsia="仿宋" w:hAnsi="仿宋" w:hint="eastAsia"/>
          <w:sz w:val="28"/>
          <w:szCs w:val="28"/>
        </w:rPr>
        <w:t>本届教学竞赛优秀组织奖的高校中，</w:t>
      </w:r>
      <w:r w:rsidR="003C6F2A" w:rsidRPr="003C6F2A">
        <w:rPr>
          <w:rFonts w:ascii="仿宋" w:eastAsia="仿宋" w:hAnsi="仿宋" w:hint="eastAsia"/>
          <w:sz w:val="28"/>
          <w:szCs w:val="28"/>
        </w:rPr>
        <w:t>竞赛组委会将</w:t>
      </w:r>
      <w:r w:rsidRPr="003C6F2A">
        <w:rPr>
          <w:rFonts w:ascii="仿宋" w:eastAsia="仿宋" w:hAnsi="仿宋" w:hint="eastAsia"/>
          <w:sz w:val="28"/>
          <w:szCs w:val="28"/>
        </w:rPr>
        <w:t>进一步遴选重视青年教师队伍建设，具有完善的青年教师培养计划和激励机制，积极组织开展形式多样、特色鲜明的教学岗位竞赛成效显著、师生反响良好且各项工作均走在行业前列、符合条件的单位和集体，按程序向市总工会推荐申报“上海市五一劳动奖状”2个、“上海市工人先锋号”8个。</w:t>
      </w:r>
    </w:p>
    <w:p w:rsidR="002C6777" w:rsidRDefault="00717B47" w:rsidP="003C6F2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请</w:t>
      </w:r>
      <w:r w:rsidR="003C6F2A" w:rsidRPr="003C6F2A">
        <w:rPr>
          <w:rFonts w:ascii="仿宋" w:eastAsia="仿宋" w:hAnsi="仿宋" w:hint="eastAsia"/>
          <w:sz w:val="28"/>
          <w:szCs w:val="28"/>
        </w:rPr>
        <w:t>申报集体奖</w:t>
      </w:r>
      <w:r w:rsidR="002C6777" w:rsidRPr="003C6F2A">
        <w:rPr>
          <w:rFonts w:ascii="仿宋" w:eastAsia="仿宋" w:hAnsi="仿宋" w:hint="eastAsia"/>
          <w:sz w:val="28"/>
          <w:szCs w:val="28"/>
        </w:rPr>
        <w:t>的单位</w:t>
      </w:r>
      <w:r w:rsidR="003C6F2A" w:rsidRPr="003C6F2A">
        <w:rPr>
          <w:rFonts w:ascii="仿宋" w:eastAsia="仿宋" w:hAnsi="仿宋" w:hint="eastAsia"/>
          <w:sz w:val="28"/>
          <w:szCs w:val="28"/>
        </w:rPr>
        <w:t>，</w:t>
      </w:r>
      <w:r w:rsidR="00D54317" w:rsidRPr="003C6F2A">
        <w:rPr>
          <w:rFonts w:ascii="仿宋" w:eastAsia="仿宋" w:hAnsi="仿宋" w:hint="eastAsia"/>
          <w:sz w:val="28"/>
          <w:szCs w:val="28"/>
        </w:rPr>
        <w:t>于</w:t>
      </w:r>
      <w:r w:rsidR="00D54317" w:rsidRPr="003C6F2A">
        <w:rPr>
          <w:rFonts w:ascii="仿宋" w:eastAsia="仿宋" w:hAnsi="仿宋" w:hint="eastAsia"/>
          <w:b/>
          <w:sz w:val="28"/>
          <w:szCs w:val="28"/>
        </w:rPr>
        <w:t>6月2</w:t>
      </w:r>
      <w:r w:rsidR="003C6F2A" w:rsidRPr="003C6F2A">
        <w:rPr>
          <w:rFonts w:ascii="仿宋" w:eastAsia="仿宋" w:hAnsi="仿宋" w:hint="eastAsia"/>
          <w:b/>
          <w:sz w:val="28"/>
          <w:szCs w:val="28"/>
        </w:rPr>
        <w:t>7</w:t>
      </w:r>
      <w:r w:rsidR="00D54317" w:rsidRPr="003C6F2A">
        <w:rPr>
          <w:rFonts w:ascii="仿宋" w:eastAsia="仿宋" w:hAnsi="仿宋" w:hint="eastAsia"/>
          <w:b/>
          <w:sz w:val="28"/>
          <w:szCs w:val="28"/>
        </w:rPr>
        <w:t>日前</w:t>
      </w:r>
      <w:r w:rsidR="003C6F2A" w:rsidRPr="003C6F2A">
        <w:rPr>
          <w:rFonts w:ascii="仿宋" w:eastAsia="仿宋" w:hAnsi="仿宋" w:hint="eastAsia"/>
          <w:sz w:val="28"/>
          <w:szCs w:val="28"/>
        </w:rPr>
        <w:t>将申报</w:t>
      </w:r>
      <w:r w:rsidR="006F70EC">
        <w:rPr>
          <w:rFonts w:ascii="仿宋" w:eastAsia="仿宋" w:hAnsi="仿宋" w:hint="eastAsia"/>
          <w:sz w:val="28"/>
          <w:szCs w:val="28"/>
        </w:rPr>
        <w:t>、预申报</w:t>
      </w:r>
      <w:r w:rsidR="003C6F2A" w:rsidRPr="003C6F2A">
        <w:rPr>
          <w:rFonts w:ascii="仿宋" w:eastAsia="仿宋" w:hAnsi="仿宋" w:hint="eastAsia"/>
          <w:sz w:val="28"/>
          <w:szCs w:val="28"/>
        </w:rPr>
        <w:t>材料</w:t>
      </w:r>
      <w:r w:rsidR="00D54317" w:rsidRPr="003C6F2A">
        <w:rPr>
          <w:rFonts w:ascii="仿宋" w:eastAsia="仿宋" w:hAnsi="仿宋" w:hint="eastAsia"/>
          <w:sz w:val="28"/>
          <w:szCs w:val="28"/>
        </w:rPr>
        <w:t>（</w:t>
      </w:r>
      <w:r w:rsidR="000C6F6D" w:rsidRPr="000C6F6D">
        <w:rPr>
          <w:rFonts w:ascii="仿宋" w:eastAsia="仿宋" w:hAnsi="仿宋" w:hint="eastAsia"/>
          <w:sz w:val="28"/>
          <w:szCs w:val="28"/>
        </w:rPr>
        <w:t>纸质一式两份及电子版</w:t>
      </w:r>
      <w:r w:rsidR="000C6F6D">
        <w:rPr>
          <w:rFonts w:ascii="仿宋" w:eastAsia="仿宋" w:hAnsi="仿宋" w:hint="eastAsia"/>
          <w:sz w:val="28"/>
          <w:szCs w:val="28"/>
        </w:rPr>
        <w:t>，</w:t>
      </w:r>
      <w:r w:rsidR="003C6F2A" w:rsidRPr="003C6F2A">
        <w:rPr>
          <w:rFonts w:ascii="仿宋" w:eastAsia="仿宋" w:hAnsi="仿宋" w:hint="eastAsia"/>
          <w:sz w:val="28"/>
          <w:szCs w:val="28"/>
        </w:rPr>
        <w:t>申报、</w:t>
      </w:r>
      <w:r w:rsidR="00D54317" w:rsidRPr="003C6F2A">
        <w:rPr>
          <w:rFonts w:ascii="仿宋" w:eastAsia="仿宋" w:hAnsi="仿宋" w:hint="eastAsia"/>
          <w:sz w:val="28"/>
          <w:szCs w:val="28"/>
        </w:rPr>
        <w:t>预申报表附后）</w:t>
      </w:r>
      <w:r w:rsidR="003C6F2A" w:rsidRPr="003C6F2A">
        <w:rPr>
          <w:rFonts w:ascii="仿宋" w:eastAsia="仿宋" w:hAnsi="仿宋" w:hint="eastAsia"/>
          <w:sz w:val="28"/>
          <w:szCs w:val="28"/>
        </w:rPr>
        <w:t>报送竞赛组委会办公室。</w:t>
      </w:r>
      <w:r w:rsidR="000C6F6D">
        <w:rPr>
          <w:rFonts w:ascii="仿宋" w:eastAsia="仿宋" w:hAnsi="仿宋" w:hint="eastAsia"/>
          <w:sz w:val="28"/>
          <w:szCs w:val="28"/>
        </w:rPr>
        <w:t xml:space="preserve">  </w:t>
      </w:r>
      <w:r w:rsidR="00D54317" w:rsidRPr="003C6F2A">
        <w:rPr>
          <w:rFonts w:ascii="仿宋" w:eastAsia="仿宋" w:hAnsi="仿宋" w:hint="eastAsia"/>
          <w:sz w:val="28"/>
          <w:szCs w:val="28"/>
        </w:rPr>
        <w:t>竞赛组委会将</w:t>
      </w:r>
      <w:r w:rsidR="000C6F6D" w:rsidRPr="000C6F6D">
        <w:rPr>
          <w:rFonts w:ascii="仿宋" w:eastAsia="仿宋" w:hAnsi="仿宋" w:hint="eastAsia"/>
          <w:sz w:val="28"/>
          <w:szCs w:val="28"/>
        </w:rPr>
        <w:t>于</w:t>
      </w:r>
      <w:r w:rsidR="000C6F6D" w:rsidRPr="000C6F6D">
        <w:rPr>
          <w:rFonts w:ascii="仿宋" w:eastAsia="仿宋" w:hAnsi="仿宋" w:hint="eastAsia"/>
          <w:b/>
          <w:sz w:val="28"/>
          <w:szCs w:val="28"/>
        </w:rPr>
        <w:t>7月12日左右</w:t>
      </w:r>
      <w:r w:rsidR="003C6F2A" w:rsidRPr="003C6F2A">
        <w:rPr>
          <w:rFonts w:ascii="仿宋" w:eastAsia="仿宋" w:hAnsi="仿宋" w:hint="eastAsia"/>
          <w:sz w:val="28"/>
          <w:szCs w:val="28"/>
        </w:rPr>
        <w:t>组织</w:t>
      </w:r>
      <w:r w:rsidR="000C6F6D">
        <w:rPr>
          <w:rFonts w:ascii="仿宋" w:eastAsia="仿宋" w:hAnsi="仿宋" w:hint="eastAsia"/>
          <w:sz w:val="28"/>
          <w:szCs w:val="28"/>
        </w:rPr>
        <w:t>预申报“上海市五一劳动奖状”、“上海市工人先锋号”的单位和集体</w:t>
      </w:r>
      <w:r w:rsidR="00D54317" w:rsidRPr="003C6F2A">
        <w:rPr>
          <w:rFonts w:ascii="仿宋" w:eastAsia="仿宋" w:hAnsi="仿宋" w:hint="eastAsia"/>
          <w:sz w:val="28"/>
          <w:szCs w:val="28"/>
        </w:rPr>
        <w:t>举行交流评审会</w:t>
      </w:r>
      <w:r w:rsidR="003C6F2A" w:rsidRPr="003C6F2A">
        <w:rPr>
          <w:rFonts w:ascii="仿宋" w:eastAsia="仿宋" w:hAnsi="仿宋" w:hint="eastAsia"/>
          <w:sz w:val="28"/>
          <w:szCs w:val="28"/>
        </w:rPr>
        <w:t>（具体时间、地点和要求另发）</w:t>
      </w:r>
      <w:r w:rsidR="00D54317" w:rsidRPr="003C6F2A">
        <w:rPr>
          <w:rFonts w:ascii="仿宋" w:eastAsia="仿宋" w:hAnsi="仿宋" w:hint="eastAsia"/>
          <w:sz w:val="28"/>
          <w:szCs w:val="28"/>
        </w:rPr>
        <w:t>。</w:t>
      </w:r>
    </w:p>
    <w:p w:rsidR="003C6F2A" w:rsidRDefault="003C6F2A" w:rsidP="003C6F2A">
      <w:pPr>
        <w:snapToGrid w:val="0"/>
        <w:spacing w:line="360" w:lineRule="auto"/>
        <w:ind w:firstLineChars="200" w:firstLine="560"/>
        <w:rPr>
          <w:rFonts w:ascii="仿宋" w:eastAsia="仿宋" w:hAnsi="仿宋"/>
          <w:sz w:val="28"/>
          <w:szCs w:val="28"/>
        </w:rPr>
      </w:pPr>
    </w:p>
    <w:p w:rsidR="003C6F2A" w:rsidRDefault="003C6F2A" w:rsidP="003C6F2A">
      <w:pPr>
        <w:snapToGrid w:val="0"/>
        <w:spacing w:line="360" w:lineRule="auto"/>
        <w:ind w:firstLineChars="200" w:firstLine="560"/>
        <w:rPr>
          <w:rFonts w:ascii="仿宋" w:eastAsia="仿宋" w:hAnsi="仿宋"/>
          <w:sz w:val="28"/>
          <w:szCs w:val="28"/>
        </w:rPr>
      </w:pPr>
    </w:p>
    <w:p w:rsidR="003C6F2A" w:rsidRDefault="003C6F2A" w:rsidP="003C6F2A">
      <w:pPr>
        <w:snapToGrid w:val="0"/>
        <w:spacing w:line="360" w:lineRule="auto"/>
        <w:ind w:firstLineChars="850" w:firstLine="2380"/>
        <w:rPr>
          <w:rFonts w:ascii="仿宋" w:eastAsia="仿宋" w:hAnsi="仿宋"/>
          <w:sz w:val="28"/>
          <w:szCs w:val="28"/>
        </w:rPr>
      </w:pPr>
      <w:r w:rsidRPr="003C6F2A">
        <w:rPr>
          <w:rFonts w:ascii="仿宋" w:eastAsia="仿宋" w:hAnsi="仿宋" w:hint="eastAsia"/>
          <w:sz w:val="28"/>
          <w:szCs w:val="28"/>
        </w:rPr>
        <w:t>第二届上海高校青年教师教学竞赛</w:t>
      </w:r>
      <w:r>
        <w:rPr>
          <w:rFonts w:ascii="仿宋" w:eastAsia="仿宋" w:hAnsi="仿宋" w:hint="eastAsia"/>
          <w:sz w:val="28"/>
          <w:szCs w:val="28"/>
        </w:rPr>
        <w:t>组委会办公室</w:t>
      </w:r>
    </w:p>
    <w:p w:rsidR="003C6F2A" w:rsidRDefault="003C6F2A" w:rsidP="006F70EC">
      <w:pPr>
        <w:snapToGrid w:val="0"/>
        <w:spacing w:line="360" w:lineRule="auto"/>
        <w:ind w:firstLineChars="1600" w:firstLine="4480"/>
        <w:rPr>
          <w:rFonts w:ascii="仿宋" w:eastAsia="仿宋" w:hAnsi="仿宋"/>
          <w:sz w:val="28"/>
          <w:szCs w:val="28"/>
        </w:rPr>
      </w:pPr>
      <w:r>
        <w:rPr>
          <w:rFonts w:ascii="仿宋" w:eastAsia="仿宋" w:hAnsi="仿宋"/>
          <w:sz w:val="28"/>
          <w:szCs w:val="28"/>
        </w:rPr>
        <w:t>2016年6月15日</w:t>
      </w:r>
    </w:p>
    <w:p w:rsidR="003C6F2A" w:rsidRPr="00CE030D" w:rsidRDefault="003C6F2A" w:rsidP="00CE030D">
      <w:pPr>
        <w:jc w:val="center"/>
        <w:rPr>
          <w:rFonts w:ascii="华文中宋" w:eastAsia="华文中宋" w:hAnsi="华文中宋"/>
          <w:sz w:val="32"/>
          <w:szCs w:val="32"/>
        </w:rPr>
      </w:pPr>
      <w:r w:rsidRPr="00CE030D">
        <w:rPr>
          <w:rFonts w:ascii="华文中宋" w:eastAsia="华文中宋" w:hAnsi="华文中宋" w:hint="eastAsia"/>
          <w:sz w:val="32"/>
          <w:szCs w:val="32"/>
        </w:rPr>
        <w:lastRenderedPageBreak/>
        <w:t>第二届上海高校青年教师教学竞赛</w:t>
      </w:r>
      <w:r w:rsidR="00CE030D" w:rsidRPr="00CE030D">
        <w:rPr>
          <w:rFonts w:ascii="华文中宋" w:eastAsia="华文中宋" w:hAnsi="华文中宋" w:hint="eastAsia"/>
          <w:sz w:val="32"/>
          <w:szCs w:val="32"/>
        </w:rPr>
        <w:t>优秀组织奖申报表</w:t>
      </w:r>
    </w:p>
    <w:tbl>
      <w:tblPr>
        <w:tblStyle w:val="a5"/>
        <w:tblW w:w="0" w:type="auto"/>
        <w:tblLook w:val="04A0" w:firstRow="1" w:lastRow="0" w:firstColumn="1" w:lastColumn="0" w:noHBand="0" w:noVBand="1"/>
      </w:tblPr>
      <w:tblGrid>
        <w:gridCol w:w="2093"/>
        <w:gridCol w:w="1470"/>
        <w:gridCol w:w="798"/>
        <w:gridCol w:w="142"/>
        <w:gridCol w:w="1984"/>
        <w:gridCol w:w="2035"/>
      </w:tblGrid>
      <w:tr w:rsidR="00CE030D" w:rsidTr="006F70EC">
        <w:tc>
          <w:tcPr>
            <w:tcW w:w="2093" w:type="dxa"/>
          </w:tcPr>
          <w:p w:rsidR="00CE030D" w:rsidRDefault="00CE030D" w:rsidP="00CE030D">
            <w:pPr>
              <w:jc w:val="center"/>
              <w:rPr>
                <w:rFonts w:ascii="仿宋" w:eastAsia="仿宋" w:hAnsi="仿宋"/>
                <w:sz w:val="28"/>
                <w:szCs w:val="28"/>
              </w:rPr>
            </w:pPr>
            <w:r>
              <w:rPr>
                <w:rFonts w:ascii="仿宋" w:eastAsia="仿宋" w:hAnsi="仿宋" w:hint="eastAsia"/>
                <w:sz w:val="28"/>
                <w:szCs w:val="28"/>
              </w:rPr>
              <w:t>申报单位</w:t>
            </w:r>
          </w:p>
        </w:tc>
        <w:tc>
          <w:tcPr>
            <w:tcW w:w="6429" w:type="dxa"/>
            <w:gridSpan w:val="5"/>
          </w:tcPr>
          <w:p w:rsidR="00CE030D" w:rsidRDefault="00CE030D" w:rsidP="00CE030D">
            <w:pPr>
              <w:jc w:val="center"/>
              <w:rPr>
                <w:rFonts w:ascii="仿宋" w:eastAsia="仿宋" w:hAnsi="仿宋"/>
                <w:sz w:val="28"/>
                <w:szCs w:val="28"/>
              </w:rPr>
            </w:pPr>
          </w:p>
        </w:tc>
      </w:tr>
      <w:tr w:rsidR="006F70EC" w:rsidTr="006F70EC">
        <w:tc>
          <w:tcPr>
            <w:tcW w:w="2093" w:type="dxa"/>
          </w:tcPr>
          <w:p w:rsidR="006F70EC" w:rsidRPr="006F70EC" w:rsidRDefault="006F70EC" w:rsidP="00CE030D">
            <w:pPr>
              <w:jc w:val="center"/>
              <w:rPr>
                <w:rFonts w:ascii="仿宋" w:eastAsia="仿宋" w:hAnsi="仿宋"/>
                <w:w w:val="90"/>
                <w:sz w:val="28"/>
                <w:szCs w:val="28"/>
              </w:rPr>
            </w:pPr>
            <w:r w:rsidRPr="006F70EC">
              <w:rPr>
                <w:rFonts w:ascii="仿宋" w:eastAsia="仿宋" w:hAnsi="仿宋" w:hint="eastAsia"/>
                <w:w w:val="90"/>
                <w:sz w:val="28"/>
                <w:szCs w:val="28"/>
              </w:rPr>
              <w:t>竞赛工作负责人</w:t>
            </w:r>
          </w:p>
        </w:tc>
        <w:tc>
          <w:tcPr>
            <w:tcW w:w="1470" w:type="dxa"/>
          </w:tcPr>
          <w:p w:rsidR="006F70EC" w:rsidRDefault="006F70EC" w:rsidP="00CE030D">
            <w:pPr>
              <w:jc w:val="center"/>
              <w:rPr>
                <w:rFonts w:ascii="仿宋" w:eastAsia="仿宋" w:hAnsi="仿宋"/>
                <w:sz w:val="28"/>
                <w:szCs w:val="28"/>
              </w:rPr>
            </w:pPr>
          </w:p>
        </w:tc>
        <w:tc>
          <w:tcPr>
            <w:tcW w:w="940" w:type="dxa"/>
            <w:gridSpan w:val="2"/>
          </w:tcPr>
          <w:p w:rsidR="006F70EC" w:rsidRDefault="006F70EC" w:rsidP="00CE030D">
            <w:pPr>
              <w:jc w:val="center"/>
              <w:rPr>
                <w:rFonts w:ascii="仿宋" w:eastAsia="仿宋" w:hAnsi="仿宋"/>
                <w:sz w:val="28"/>
                <w:szCs w:val="28"/>
              </w:rPr>
            </w:pPr>
            <w:r>
              <w:rPr>
                <w:rFonts w:ascii="仿宋" w:eastAsia="仿宋" w:hAnsi="仿宋" w:hint="eastAsia"/>
                <w:sz w:val="28"/>
                <w:szCs w:val="28"/>
              </w:rPr>
              <w:t>职务</w:t>
            </w:r>
          </w:p>
        </w:tc>
        <w:tc>
          <w:tcPr>
            <w:tcW w:w="4019" w:type="dxa"/>
            <w:gridSpan w:val="2"/>
          </w:tcPr>
          <w:p w:rsidR="006F70EC" w:rsidRDefault="006F70EC" w:rsidP="00CE030D">
            <w:pPr>
              <w:jc w:val="center"/>
              <w:rPr>
                <w:rFonts w:ascii="仿宋" w:eastAsia="仿宋" w:hAnsi="仿宋"/>
                <w:sz w:val="28"/>
                <w:szCs w:val="28"/>
              </w:rPr>
            </w:pPr>
          </w:p>
        </w:tc>
      </w:tr>
      <w:tr w:rsidR="00C96F12" w:rsidTr="006F70EC">
        <w:tc>
          <w:tcPr>
            <w:tcW w:w="2093" w:type="dxa"/>
          </w:tcPr>
          <w:p w:rsidR="00C96F12" w:rsidRDefault="00C96F12" w:rsidP="00CE030D">
            <w:pPr>
              <w:jc w:val="center"/>
              <w:rPr>
                <w:rFonts w:ascii="仿宋" w:eastAsia="仿宋" w:hAnsi="仿宋"/>
                <w:sz w:val="28"/>
                <w:szCs w:val="28"/>
              </w:rPr>
            </w:pPr>
            <w:r>
              <w:rPr>
                <w:rFonts w:ascii="仿宋" w:eastAsia="仿宋" w:hAnsi="仿宋" w:hint="eastAsia"/>
                <w:sz w:val="28"/>
                <w:szCs w:val="28"/>
              </w:rPr>
              <w:t>教职工人数</w:t>
            </w:r>
          </w:p>
        </w:tc>
        <w:tc>
          <w:tcPr>
            <w:tcW w:w="2410" w:type="dxa"/>
            <w:gridSpan w:val="3"/>
          </w:tcPr>
          <w:p w:rsidR="00C96F12" w:rsidRDefault="00C96F12" w:rsidP="00C96F12">
            <w:pPr>
              <w:jc w:val="center"/>
              <w:rPr>
                <w:rFonts w:ascii="仿宋" w:eastAsia="仿宋" w:hAnsi="仿宋"/>
                <w:sz w:val="28"/>
                <w:szCs w:val="28"/>
              </w:rPr>
            </w:pPr>
          </w:p>
        </w:tc>
        <w:tc>
          <w:tcPr>
            <w:tcW w:w="1984" w:type="dxa"/>
          </w:tcPr>
          <w:p w:rsidR="00C96F12" w:rsidRDefault="00C96F12" w:rsidP="00C96F12">
            <w:pPr>
              <w:jc w:val="center"/>
              <w:rPr>
                <w:rFonts w:ascii="仿宋" w:eastAsia="仿宋" w:hAnsi="仿宋"/>
                <w:sz w:val="24"/>
                <w:szCs w:val="24"/>
              </w:rPr>
            </w:pPr>
            <w:r w:rsidRPr="00C96F12">
              <w:rPr>
                <w:rFonts w:ascii="仿宋" w:eastAsia="仿宋" w:hAnsi="仿宋" w:hint="eastAsia"/>
                <w:sz w:val="24"/>
                <w:szCs w:val="24"/>
              </w:rPr>
              <w:t>40岁以下</w:t>
            </w:r>
          </w:p>
          <w:p w:rsidR="00C96F12" w:rsidRPr="00C96F12" w:rsidRDefault="00C96F12" w:rsidP="00C96F12">
            <w:pPr>
              <w:jc w:val="center"/>
              <w:rPr>
                <w:rFonts w:ascii="仿宋" w:eastAsia="仿宋" w:hAnsi="仿宋"/>
                <w:sz w:val="24"/>
                <w:szCs w:val="24"/>
              </w:rPr>
            </w:pPr>
            <w:r w:rsidRPr="00C96F12">
              <w:rPr>
                <w:rFonts w:ascii="仿宋" w:eastAsia="仿宋" w:hAnsi="仿宋" w:hint="eastAsia"/>
                <w:sz w:val="24"/>
                <w:szCs w:val="24"/>
              </w:rPr>
              <w:t>青年教师人数</w:t>
            </w:r>
          </w:p>
        </w:tc>
        <w:tc>
          <w:tcPr>
            <w:tcW w:w="2035" w:type="dxa"/>
          </w:tcPr>
          <w:p w:rsidR="00C96F12" w:rsidRDefault="00C96F12" w:rsidP="00C96F12">
            <w:pPr>
              <w:jc w:val="center"/>
              <w:rPr>
                <w:rFonts w:ascii="仿宋" w:eastAsia="仿宋" w:hAnsi="仿宋"/>
                <w:sz w:val="28"/>
                <w:szCs w:val="28"/>
              </w:rPr>
            </w:pPr>
            <w:r>
              <w:rPr>
                <w:rFonts w:ascii="仿宋" w:eastAsia="仿宋" w:hAnsi="仿宋" w:hint="eastAsia"/>
                <w:sz w:val="28"/>
                <w:szCs w:val="28"/>
              </w:rPr>
              <w:t xml:space="preserve"> </w:t>
            </w:r>
          </w:p>
        </w:tc>
      </w:tr>
      <w:tr w:rsidR="00CE030D" w:rsidTr="006F70EC">
        <w:tc>
          <w:tcPr>
            <w:tcW w:w="2093" w:type="dxa"/>
          </w:tcPr>
          <w:p w:rsidR="00CE030D" w:rsidRPr="007219EC" w:rsidRDefault="00C96F12" w:rsidP="007219EC">
            <w:pPr>
              <w:jc w:val="center"/>
              <w:rPr>
                <w:rFonts w:ascii="仿宋" w:eastAsia="仿宋" w:hAnsi="仿宋"/>
                <w:sz w:val="28"/>
                <w:szCs w:val="28"/>
              </w:rPr>
            </w:pPr>
            <w:r w:rsidRPr="007219EC">
              <w:rPr>
                <w:rFonts w:ascii="仿宋" w:eastAsia="仿宋" w:hAnsi="仿宋" w:hint="eastAsia"/>
                <w:sz w:val="28"/>
                <w:szCs w:val="28"/>
              </w:rPr>
              <w:t>竞赛活动概况</w:t>
            </w:r>
            <w:r w:rsidR="007219EC">
              <w:rPr>
                <w:rFonts w:ascii="仿宋" w:eastAsia="仿宋" w:hAnsi="仿宋" w:hint="eastAsia"/>
                <w:sz w:val="28"/>
                <w:szCs w:val="28"/>
              </w:rPr>
              <w:t>（时间、内容和</w:t>
            </w:r>
            <w:r w:rsidRPr="007219EC">
              <w:rPr>
                <w:rFonts w:ascii="仿宋" w:eastAsia="仿宋" w:hAnsi="仿宋" w:hint="eastAsia"/>
                <w:sz w:val="28"/>
                <w:szCs w:val="28"/>
              </w:rPr>
              <w:t>参赛人数）</w:t>
            </w:r>
          </w:p>
        </w:tc>
        <w:tc>
          <w:tcPr>
            <w:tcW w:w="6429" w:type="dxa"/>
            <w:gridSpan w:val="5"/>
          </w:tcPr>
          <w:p w:rsidR="00CE030D" w:rsidRDefault="00CE030D" w:rsidP="00CE030D">
            <w:pPr>
              <w:jc w:val="center"/>
              <w:rPr>
                <w:rFonts w:ascii="仿宋" w:eastAsia="仿宋" w:hAnsi="仿宋"/>
                <w:sz w:val="28"/>
                <w:szCs w:val="28"/>
              </w:rPr>
            </w:pPr>
          </w:p>
        </w:tc>
      </w:tr>
      <w:tr w:rsidR="00CE030D" w:rsidRPr="007219EC" w:rsidTr="006F70EC">
        <w:tc>
          <w:tcPr>
            <w:tcW w:w="2093" w:type="dxa"/>
          </w:tcPr>
          <w:p w:rsidR="007219EC" w:rsidRDefault="007219EC" w:rsidP="00CE030D">
            <w:pPr>
              <w:jc w:val="center"/>
              <w:rPr>
                <w:rFonts w:ascii="仿宋" w:eastAsia="仿宋" w:hAnsi="仿宋"/>
                <w:sz w:val="28"/>
                <w:szCs w:val="28"/>
              </w:rPr>
            </w:pPr>
          </w:p>
          <w:p w:rsidR="007219EC" w:rsidRDefault="007219EC" w:rsidP="00CE030D">
            <w:pPr>
              <w:jc w:val="center"/>
              <w:rPr>
                <w:rFonts w:ascii="仿宋" w:eastAsia="仿宋" w:hAnsi="仿宋"/>
                <w:sz w:val="28"/>
                <w:szCs w:val="28"/>
              </w:rPr>
            </w:pPr>
          </w:p>
          <w:p w:rsidR="007219EC" w:rsidRDefault="007219EC" w:rsidP="00CE030D">
            <w:pPr>
              <w:jc w:val="center"/>
              <w:rPr>
                <w:rFonts w:ascii="仿宋" w:eastAsia="仿宋" w:hAnsi="仿宋"/>
                <w:sz w:val="28"/>
                <w:szCs w:val="28"/>
              </w:rPr>
            </w:pPr>
          </w:p>
          <w:p w:rsidR="00CE030D" w:rsidRPr="007219EC" w:rsidRDefault="007219EC" w:rsidP="007219EC">
            <w:pPr>
              <w:jc w:val="center"/>
              <w:rPr>
                <w:rFonts w:ascii="仿宋" w:eastAsia="仿宋" w:hAnsi="仿宋"/>
                <w:sz w:val="28"/>
                <w:szCs w:val="28"/>
              </w:rPr>
            </w:pPr>
            <w:r>
              <w:rPr>
                <w:rFonts w:ascii="仿宋" w:eastAsia="仿宋" w:hAnsi="仿宋" w:hint="eastAsia"/>
                <w:sz w:val="28"/>
                <w:szCs w:val="28"/>
              </w:rPr>
              <w:t>竞赛活动主要特点和成效</w:t>
            </w:r>
          </w:p>
        </w:tc>
        <w:tc>
          <w:tcPr>
            <w:tcW w:w="6429" w:type="dxa"/>
            <w:gridSpan w:val="5"/>
          </w:tcPr>
          <w:p w:rsidR="00CE030D" w:rsidRDefault="00CE030D"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tc>
      </w:tr>
      <w:tr w:rsidR="007219EC" w:rsidRPr="007219EC" w:rsidTr="007219EC">
        <w:tc>
          <w:tcPr>
            <w:tcW w:w="4361" w:type="dxa"/>
            <w:gridSpan w:val="3"/>
          </w:tcPr>
          <w:p w:rsidR="007219EC" w:rsidRDefault="007219EC" w:rsidP="007219EC">
            <w:pPr>
              <w:jc w:val="left"/>
              <w:rPr>
                <w:rFonts w:ascii="仿宋" w:eastAsia="仿宋" w:hAnsi="仿宋"/>
                <w:sz w:val="28"/>
                <w:szCs w:val="28"/>
              </w:rPr>
            </w:pPr>
            <w:r>
              <w:rPr>
                <w:rFonts w:ascii="仿宋" w:eastAsia="仿宋" w:hAnsi="仿宋" w:hint="eastAsia"/>
                <w:sz w:val="28"/>
                <w:szCs w:val="28"/>
              </w:rPr>
              <w:t>申报高校（党委或行政）意见</w:t>
            </w:r>
          </w:p>
          <w:p w:rsidR="007219EC" w:rsidRDefault="007219EC" w:rsidP="007219EC">
            <w:pPr>
              <w:jc w:val="left"/>
              <w:rPr>
                <w:rFonts w:ascii="仿宋" w:eastAsia="仿宋" w:hAnsi="仿宋"/>
                <w:sz w:val="28"/>
                <w:szCs w:val="28"/>
              </w:rPr>
            </w:pPr>
          </w:p>
          <w:p w:rsidR="007219EC" w:rsidRDefault="007219EC" w:rsidP="007219EC">
            <w:pPr>
              <w:jc w:val="left"/>
              <w:rPr>
                <w:rFonts w:ascii="仿宋" w:eastAsia="仿宋" w:hAnsi="仿宋"/>
                <w:sz w:val="28"/>
                <w:szCs w:val="28"/>
              </w:rPr>
            </w:pPr>
          </w:p>
          <w:p w:rsidR="007219EC" w:rsidRPr="007219EC" w:rsidRDefault="009C2C01" w:rsidP="009C2C01">
            <w:pPr>
              <w:ind w:firstLineChars="900" w:firstLine="2520"/>
              <w:jc w:val="left"/>
              <w:rPr>
                <w:rFonts w:ascii="仿宋" w:eastAsia="仿宋" w:hAnsi="仿宋"/>
                <w:sz w:val="28"/>
                <w:szCs w:val="28"/>
              </w:rPr>
            </w:pPr>
            <w:r>
              <w:rPr>
                <w:rFonts w:ascii="仿宋" w:eastAsia="仿宋" w:hAnsi="仿宋" w:hint="eastAsia"/>
                <w:sz w:val="28"/>
                <w:szCs w:val="28"/>
              </w:rPr>
              <w:t>（盖章）</w:t>
            </w:r>
          </w:p>
          <w:p w:rsidR="007219EC" w:rsidRDefault="009C2C01" w:rsidP="009C2C01">
            <w:pPr>
              <w:ind w:firstLineChars="550" w:firstLine="1540"/>
              <w:jc w:val="left"/>
              <w:rPr>
                <w:rFonts w:ascii="仿宋" w:eastAsia="仿宋" w:hAnsi="仿宋"/>
                <w:sz w:val="28"/>
                <w:szCs w:val="28"/>
              </w:rPr>
            </w:pPr>
            <w:r>
              <w:rPr>
                <w:rFonts w:ascii="仿宋" w:eastAsia="仿宋" w:hAnsi="仿宋" w:hint="eastAsia"/>
                <w:sz w:val="28"/>
                <w:szCs w:val="28"/>
              </w:rPr>
              <w:t>2016年6月   日</w:t>
            </w:r>
          </w:p>
        </w:tc>
        <w:tc>
          <w:tcPr>
            <w:tcW w:w="4161" w:type="dxa"/>
            <w:gridSpan w:val="3"/>
          </w:tcPr>
          <w:p w:rsidR="007219EC" w:rsidRDefault="007219EC">
            <w:pPr>
              <w:widowControl/>
              <w:jc w:val="left"/>
              <w:rPr>
                <w:rFonts w:ascii="仿宋" w:eastAsia="仿宋" w:hAnsi="仿宋"/>
                <w:sz w:val="28"/>
                <w:szCs w:val="28"/>
              </w:rPr>
            </w:pPr>
            <w:r w:rsidRPr="007219EC">
              <w:rPr>
                <w:rFonts w:ascii="仿宋" w:eastAsia="仿宋" w:hAnsi="仿宋" w:hint="eastAsia"/>
                <w:sz w:val="28"/>
                <w:szCs w:val="28"/>
              </w:rPr>
              <w:t>申报高校</w:t>
            </w:r>
            <w:r>
              <w:rPr>
                <w:rFonts w:ascii="仿宋" w:eastAsia="仿宋" w:hAnsi="仿宋" w:hint="eastAsia"/>
                <w:sz w:val="28"/>
                <w:szCs w:val="28"/>
              </w:rPr>
              <w:t>工会</w:t>
            </w:r>
            <w:r w:rsidRPr="007219EC">
              <w:rPr>
                <w:rFonts w:ascii="仿宋" w:eastAsia="仿宋" w:hAnsi="仿宋" w:hint="eastAsia"/>
                <w:sz w:val="28"/>
                <w:szCs w:val="28"/>
              </w:rPr>
              <w:t>意见</w:t>
            </w:r>
          </w:p>
          <w:p w:rsidR="007219EC" w:rsidRDefault="007219EC">
            <w:pPr>
              <w:widowControl/>
              <w:jc w:val="left"/>
              <w:rPr>
                <w:rFonts w:ascii="仿宋" w:eastAsia="仿宋" w:hAnsi="仿宋"/>
                <w:sz w:val="28"/>
                <w:szCs w:val="28"/>
              </w:rPr>
            </w:pPr>
          </w:p>
          <w:p w:rsidR="007219EC" w:rsidRDefault="007219EC">
            <w:pPr>
              <w:widowControl/>
              <w:jc w:val="left"/>
              <w:rPr>
                <w:rFonts w:ascii="仿宋" w:eastAsia="仿宋" w:hAnsi="仿宋"/>
                <w:sz w:val="28"/>
                <w:szCs w:val="28"/>
              </w:rPr>
            </w:pPr>
          </w:p>
          <w:p w:rsidR="009C2C01" w:rsidRPr="007219EC" w:rsidRDefault="009C2C01" w:rsidP="009C2C01">
            <w:pPr>
              <w:ind w:firstLineChars="900" w:firstLine="2520"/>
              <w:jc w:val="left"/>
              <w:rPr>
                <w:rFonts w:ascii="仿宋" w:eastAsia="仿宋" w:hAnsi="仿宋"/>
                <w:sz w:val="28"/>
                <w:szCs w:val="28"/>
              </w:rPr>
            </w:pPr>
            <w:r>
              <w:rPr>
                <w:rFonts w:ascii="仿宋" w:eastAsia="仿宋" w:hAnsi="仿宋" w:hint="eastAsia"/>
                <w:sz w:val="28"/>
                <w:szCs w:val="28"/>
              </w:rPr>
              <w:t>（盖章）</w:t>
            </w:r>
          </w:p>
          <w:p w:rsidR="007219EC" w:rsidRDefault="009C2C01" w:rsidP="009C2C01">
            <w:pPr>
              <w:widowControl/>
              <w:ind w:firstLineChars="550" w:firstLine="1540"/>
              <w:jc w:val="left"/>
              <w:rPr>
                <w:rFonts w:ascii="仿宋" w:eastAsia="仿宋" w:hAnsi="仿宋"/>
                <w:sz w:val="28"/>
                <w:szCs w:val="28"/>
              </w:rPr>
            </w:pPr>
            <w:r>
              <w:rPr>
                <w:rFonts w:ascii="仿宋" w:eastAsia="仿宋" w:hAnsi="仿宋" w:hint="eastAsia"/>
                <w:sz w:val="28"/>
                <w:szCs w:val="28"/>
              </w:rPr>
              <w:t>2016年6月   日</w:t>
            </w:r>
          </w:p>
        </w:tc>
      </w:tr>
    </w:tbl>
    <w:p w:rsidR="009C2C01" w:rsidRDefault="009C2C01">
      <w:pPr>
        <w:widowControl/>
        <w:jc w:val="left"/>
        <w:rPr>
          <w:rFonts w:ascii="华文中宋" w:eastAsia="华文中宋" w:hAnsi="华文中宋"/>
          <w:sz w:val="32"/>
          <w:szCs w:val="32"/>
        </w:rPr>
      </w:pPr>
    </w:p>
    <w:p w:rsidR="00CE030D" w:rsidRDefault="006F70EC" w:rsidP="00CE030D">
      <w:pPr>
        <w:jc w:val="center"/>
        <w:rPr>
          <w:rFonts w:ascii="华文中宋" w:eastAsia="华文中宋" w:hAnsi="华文中宋"/>
          <w:sz w:val="32"/>
          <w:szCs w:val="32"/>
        </w:rPr>
      </w:pPr>
      <w:r w:rsidRPr="006F70EC">
        <w:rPr>
          <w:rFonts w:ascii="华文中宋" w:eastAsia="华文中宋" w:hAnsi="华文中宋" w:hint="eastAsia"/>
          <w:sz w:val="32"/>
          <w:szCs w:val="32"/>
        </w:rPr>
        <w:lastRenderedPageBreak/>
        <w:t>“上海市五一劳动奖状”预申报表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522"/>
        <w:gridCol w:w="1559"/>
        <w:gridCol w:w="1759"/>
      </w:tblGrid>
      <w:tr w:rsidR="009C2C01" w:rsidRPr="009C2C01" w:rsidTr="000C091B">
        <w:trPr>
          <w:trHeight w:val="794"/>
        </w:trPr>
        <w:tc>
          <w:tcPr>
            <w:tcW w:w="1548" w:type="dxa"/>
            <w:vAlign w:val="center"/>
          </w:tcPr>
          <w:p w:rsidR="009C2C01" w:rsidRPr="009C2C01" w:rsidRDefault="000C6F6D" w:rsidP="000C6F6D">
            <w:pPr>
              <w:jc w:val="center"/>
              <w:rPr>
                <w:rFonts w:ascii="仿宋" w:eastAsia="仿宋" w:hAnsi="仿宋" w:cs="Times New Roman"/>
                <w:sz w:val="28"/>
                <w:szCs w:val="28"/>
              </w:rPr>
            </w:pPr>
            <w:r>
              <w:rPr>
                <w:rFonts w:ascii="仿宋" w:eastAsia="仿宋" w:hAnsi="仿宋" w:cs="Times New Roman" w:hint="eastAsia"/>
                <w:sz w:val="28"/>
                <w:szCs w:val="28"/>
              </w:rPr>
              <w:t>申报</w:t>
            </w:r>
            <w:r w:rsidR="009C2C01" w:rsidRPr="009C2C01">
              <w:rPr>
                <w:rFonts w:ascii="仿宋" w:eastAsia="仿宋" w:hAnsi="仿宋" w:cs="Times New Roman" w:hint="eastAsia"/>
                <w:sz w:val="28"/>
                <w:szCs w:val="28"/>
              </w:rPr>
              <w:t>单位</w:t>
            </w:r>
          </w:p>
        </w:tc>
        <w:tc>
          <w:tcPr>
            <w:tcW w:w="3522" w:type="dxa"/>
            <w:vAlign w:val="center"/>
          </w:tcPr>
          <w:p w:rsidR="009C2C01" w:rsidRPr="009C2C01" w:rsidRDefault="009C2C01" w:rsidP="009C2C01">
            <w:pPr>
              <w:jc w:val="center"/>
              <w:rPr>
                <w:rFonts w:ascii="仿宋" w:eastAsia="仿宋" w:hAnsi="仿宋" w:cs="Times New Roman"/>
                <w:sz w:val="28"/>
                <w:szCs w:val="28"/>
              </w:rPr>
            </w:pPr>
          </w:p>
        </w:tc>
        <w:tc>
          <w:tcPr>
            <w:tcW w:w="1559" w:type="dxa"/>
            <w:vAlign w:val="center"/>
          </w:tcPr>
          <w:p w:rsidR="009C2C01" w:rsidRPr="009C2C01" w:rsidRDefault="009C2C01" w:rsidP="009C2C01">
            <w:pPr>
              <w:spacing w:line="0" w:lineRule="atLeast"/>
              <w:jc w:val="center"/>
              <w:rPr>
                <w:rFonts w:ascii="仿宋" w:eastAsia="仿宋" w:hAnsi="仿宋" w:cs="Times New Roman"/>
                <w:sz w:val="28"/>
                <w:szCs w:val="28"/>
              </w:rPr>
            </w:pPr>
            <w:r w:rsidRPr="009C2C01">
              <w:rPr>
                <w:rFonts w:ascii="仿宋" w:eastAsia="仿宋" w:hAnsi="仿宋" w:cs="Times New Roman" w:hint="eastAsia"/>
                <w:sz w:val="28"/>
                <w:szCs w:val="28"/>
              </w:rPr>
              <w:t>负责人</w:t>
            </w:r>
          </w:p>
          <w:p w:rsidR="009C2C01" w:rsidRPr="009C2C01" w:rsidRDefault="009C2C01" w:rsidP="009C2C01">
            <w:pPr>
              <w:spacing w:line="0" w:lineRule="atLeast"/>
              <w:jc w:val="center"/>
              <w:rPr>
                <w:rFonts w:ascii="仿宋" w:eastAsia="仿宋" w:hAnsi="仿宋" w:cs="Times New Roman"/>
                <w:sz w:val="28"/>
                <w:szCs w:val="28"/>
              </w:rPr>
            </w:pPr>
            <w:r w:rsidRPr="009C2C01">
              <w:rPr>
                <w:rFonts w:ascii="仿宋" w:eastAsia="仿宋" w:hAnsi="仿宋" w:cs="Times New Roman" w:hint="eastAsia"/>
                <w:sz w:val="28"/>
                <w:szCs w:val="28"/>
              </w:rPr>
              <w:t>姓名</w:t>
            </w:r>
          </w:p>
        </w:tc>
        <w:tc>
          <w:tcPr>
            <w:tcW w:w="1759" w:type="dxa"/>
            <w:vAlign w:val="center"/>
          </w:tcPr>
          <w:p w:rsidR="009C2C01" w:rsidRPr="009C2C01" w:rsidRDefault="009C2C01" w:rsidP="009C2C01">
            <w:pPr>
              <w:jc w:val="center"/>
              <w:rPr>
                <w:rFonts w:ascii="仿宋" w:eastAsia="仿宋" w:hAnsi="仿宋" w:cs="Times New Roman"/>
                <w:sz w:val="28"/>
                <w:szCs w:val="28"/>
              </w:rPr>
            </w:pPr>
          </w:p>
        </w:tc>
      </w:tr>
      <w:tr w:rsidR="009C2C01" w:rsidRPr="009C2C01" w:rsidTr="003043C3">
        <w:trPr>
          <w:cantSplit/>
          <w:trHeight w:val="794"/>
        </w:trPr>
        <w:tc>
          <w:tcPr>
            <w:tcW w:w="1548" w:type="dxa"/>
            <w:vAlign w:val="center"/>
          </w:tcPr>
          <w:p w:rsidR="009C2C01" w:rsidRPr="009C2C01" w:rsidRDefault="009C2C01" w:rsidP="009C2C01">
            <w:pPr>
              <w:jc w:val="center"/>
              <w:rPr>
                <w:rFonts w:ascii="仿宋" w:eastAsia="仿宋" w:hAnsi="仿宋" w:cs="Times New Roman"/>
                <w:sz w:val="28"/>
                <w:szCs w:val="28"/>
              </w:rPr>
            </w:pPr>
            <w:r w:rsidRPr="009C2C01">
              <w:rPr>
                <w:rFonts w:ascii="仿宋" w:eastAsia="仿宋" w:hAnsi="仿宋" w:cs="Times New Roman" w:hint="eastAsia"/>
                <w:sz w:val="28"/>
                <w:szCs w:val="28"/>
              </w:rPr>
              <w:t>职工人数</w:t>
            </w:r>
          </w:p>
        </w:tc>
        <w:tc>
          <w:tcPr>
            <w:tcW w:w="6840" w:type="dxa"/>
            <w:gridSpan w:val="3"/>
            <w:vAlign w:val="center"/>
          </w:tcPr>
          <w:p w:rsidR="009C2C01" w:rsidRPr="009C2C01" w:rsidRDefault="009C2C01" w:rsidP="009C2C01">
            <w:pPr>
              <w:rPr>
                <w:rFonts w:ascii="仿宋" w:eastAsia="仿宋" w:hAnsi="仿宋" w:cs="Times New Roman"/>
                <w:sz w:val="28"/>
                <w:szCs w:val="28"/>
              </w:rPr>
            </w:pPr>
            <w:r w:rsidRPr="009C2C01">
              <w:rPr>
                <w:rFonts w:ascii="仿宋" w:eastAsia="仿宋" w:hAnsi="仿宋" w:cs="Times New Roman" w:hint="eastAsia"/>
                <w:sz w:val="28"/>
                <w:szCs w:val="28"/>
              </w:rPr>
              <w:t>职工人数：  ，其中:男职工    人，女职工   人</w:t>
            </w:r>
          </w:p>
        </w:tc>
      </w:tr>
      <w:tr w:rsidR="009C2C01" w:rsidRPr="009C2C01" w:rsidTr="003043C3">
        <w:trPr>
          <w:cantSplit/>
          <w:trHeight w:val="794"/>
        </w:trPr>
        <w:tc>
          <w:tcPr>
            <w:tcW w:w="1548" w:type="dxa"/>
            <w:vAlign w:val="center"/>
          </w:tcPr>
          <w:p w:rsidR="009C2C01" w:rsidRPr="009C2C01" w:rsidRDefault="009C2C01" w:rsidP="009C2C01">
            <w:pPr>
              <w:jc w:val="center"/>
              <w:rPr>
                <w:rFonts w:ascii="仿宋" w:eastAsia="仿宋" w:hAnsi="仿宋" w:cs="Times New Roman"/>
                <w:sz w:val="28"/>
                <w:szCs w:val="28"/>
              </w:rPr>
            </w:pPr>
            <w:r>
              <w:rPr>
                <w:rFonts w:ascii="仿宋" w:eastAsia="仿宋" w:hAnsi="仿宋" w:cs="Times New Roman" w:hint="eastAsia"/>
                <w:sz w:val="28"/>
                <w:szCs w:val="28"/>
              </w:rPr>
              <w:t>曾获荣誉</w:t>
            </w:r>
          </w:p>
        </w:tc>
        <w:tc>
          <w:tcPr>
            <w:tcW w:w="6840" w:type="dxa"/>
            <w:gridSpan w:val="3"/>
            <w:vAlign w:val="center"/>
          </w:tcPr>
          <w:p w:rsidR="009C2C01" w:rsidRPr="009C2C01" w:rsidRDefault="009C2C01" w:rsidP="009C2C01">
            <w:pPr>
              <w:rPr>
                <w:rFonts w:ascii="仿宋" w:eastAsia="仿宋" w:hAnsi="仿宋" w:cs="Times New Roman"/>
                <w:sz w:val="28"/>
                <w:szCs w:val="28"/>
              </w:rPr>
            </w:pPr>
          </w:p>
        </w:tc>
      </w:tr>
      <w:tr w:rsidR="009C2C01" w:rsidRPr="009C2C01" w:rsidTr="00507FB3">
        <w:trPr>
          <w:cantSplit/>
          <w:trHeight w:val="794"/>
        </w:trPr>
        <w:tc>
          <w:tcPr>
            <w:tcW w:w="8388" w:type="dxa"/>
            <w:gridSpan w:val="4"/>
            <w:vAlign w:val="center"/>
          </w:tcPr>
          <w:p w:rsidR="009C2C01" w:rsidRPr="009C2C01" w:rsidRDefault="009C2C01" w:rsidP="009C2C01">
            <w:pPr>
              <w:jc w:val="center"/>
              <w:rPr>
                <w:rFonts w:ascii="仿宋" w:eastAsia="仿宋" w:hAnsi="仿宋" w:cs="Times New Roman"/>
                <w:sz w:val="28"/>
                <w:szCs w:val="28"/>
              </w:rPr>
            </w:pPr>
            <w:r>
              <w:rPr>
                <w:rFonts w:ascii="仿宋" w:eastAsia="仿宋" w:hAnsi="仿宋" w:cs="Times New Roman" w:hint="eastAsia"/>
                <w:sz w:val="28"/>
                <w:szCs w:val="28"/>
              </w:rPr>
              <w:t>主要事迹</w:t>
            </w:r>
            <w:r w:rsidR="0058670F">
              <w:rPr>
                <w:rFonts w:ascii="仿宋" w:eastAsia="仿宋" w:hAnsi="仿宋" w:cs="Times New Roman" w:hint="eastAsia"/>
                <w:sz w:val="28"/>
                <w:szCs w:val="28"/>
              </w:rPr>
              <w:t>（200字以内，详细材料附后）</w:t>
            </w:r>
          </w:p>
        </w:tc>
      </w:tr>
      <w:tr w:rsidR="009C2C01" w:rsidRPr="009C2C01" w:rsidTr="00507FB3">
        <w:trPr>
          <w:cantSplit/>
          <w:trHeight w:val="794"/>
        </w:trPr>
        <w:tc>
          <w:tcPr>
            <w:tcW w:w="8388" w:type="dxa"/>
            <w:gridSpan w:val="4"/>
            <w:vAlign w:val="center"/>
          </w:tcPr>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jc w:val="center"/>
              <w:rPr>
                <w:rFonts w:ascii="仿宋" w:eastAsia="仿宋" w:hAnsi="仿宋" w:cs="Times New Roman"/>
                <w:sz w:val="28"/>
                <w:szCs w:val="28"/>
              </w:rPr>
            </w:pPr>
          </w:p>
          <w:p w:rsidR="009C2C01" w:rsidRDefault="009C2C01" w:rsidP="009C2C01">
            <w:pPr>
              <w:rPr>
                <w:rFonts w:ascii="仿宋" w:eastAsia="仿宋" w:hAnsi="仿宋" w:cs="Times New Roman"/>
                <w:sz w:val="28"/>
                <w:szCs w:val="28"/>
              </w:rPr>
            </w:pPr>
          </w:p>
        </w:tc>
      </w:tr>
      <w:tr w:rsidR="009C2C01" w:rsidRPr="009C2C01" w:rsidTr="00507FB3">
        <w:trPr>
          <w:cantSplit/>
          <w:trHeight w:val="794"/>
        </w:trPr>
        <w:tc>
          <w:tcPr>
            <w:tcW w:w="8388" w:type="dxa"/>
            <w:gridSpan w:val="4"/>
            <w:vAlign w:val="center"/>
          </w:tcPr>
          <w:p w:rsidR="009C2C01" w:rsidRDefault="009C2C01" w:rsidP="009C2C01">
            <w:pPr>
              <w:jc w:val="left"/>
              <w:rPr>
                <w:rFonts w:ascii="仿宋" w:eastAsia="仿宋" w:hAnsi="仿宋" w:cs="Times New Roman"/>
                <w:sz w:val="28"/>
                <w:szCs w:val="28"/>
              </w:rPr>
            </w:pPr>
            <w:r>
              <w:rPr>
                <w:rFonts w:ascii="仿宋" w:eastAsia="仿宋" w:hAnsi="仿宋" w:cs="Times New Roman" w:hint="eastAsia"/>
                <w:sz w:val="28"/>
                <w:szCs w:val="28"/>
              </w:rPr>
              <w:t>预申报高校工会意见</w:t>
            </w:r>
          </w:p>
          <w:p w:rsidR="009C2C01" w:rsidRDefault="009C2C01" w:rsidP="009C2C01">
            <w:pPr>
              <w:jc w:val="center"/>
              <w:rPr>
                <w:rFonts w:ascii="仿宋" w:eastAsia="仿宋" w:hAnsi="仿宋" w:cs="Times New Roman"/>
                <w:sz w:val="28"/>
                <w:szCs w:val="28"/>
              </w:rPr>
            </w:pPr>
          </w:p>
          <w:p w:rsidR="000C091B" w:rsidRDefault="000C091B" w:rsidP="009C2C01">
            <w:pPr>
              <w:jc w:val="center"/>
              <w:rPr>
                <w:rFonts w:ascii="仿宋" w:eastAsia="仿宋" w:hAnsi="仿宋" w:cs="Times New Roman"/>
                <w:sz w:val="28"/>
                <w:szCs w:val="28"/>
              </w:rPr>
            </w:pPr>
          </w:p>
          <w:p w:rsidR="009C2C01" w:rsidRPr="009C2C01" w:rsidRDefault="009C2C01" w:rsidP="009C2C01">
            <w:pPr>
              <w:widowControl/>
              <w:ind w:firstLineChars="1700" w:firstLine="4760"/>
              <w:rPr>
                <w:rFonts w:ascii="仿宋" w:eastAsia="仿宋" w:hAnsi="仿宋"/>
                <w:sz w:val="28"/>
                <w:szCs w:val="28"/>
              </w:rPr>
            </w:pPr>
            <w:r w:rsidRPr="009C2C01">
              <w:rPr>
                <w:rFonts w:ascii="仿宋" w:eastAsia="仿宋" w:hAnsi="仿宋" w:hint="eastAsia"/>
                <w:sz w:val="28"/>
                <w:szCs w:val="28"/>
              </w:rPr>
              <w:t>（盖章）</w:t>
            </w:r>
          </w:p>
          <w:p w:rsidR="009C2C01" w:rsidRPr="009C2C01" w:rsidRDefault="009C2C01" w:rsidP="009C2C01">
            <w:pPr>
              <w:widowControl/>
              <w:ind w:firstLineChars="1800" w:firstLine="5040"/>
              <w:rPr>
                <w:rFonts w:ascii="仿宋" w:eastAsia="仿宋" w:hAnsi="仿宋"/>
                <w:sz w:val="28"/>
                <w:szCs w:val="28"/>
              </w:rPr>
            </w:pPr>
            <w:r w:rsidRPr="009C2C01">
              <w:rPr>
                <w:rFonts w:ascii="仿宋" w:eastAsia="仿宋" w:hAnsi="仿宋" w:hint="eastAsia"/>
                <w:sz w:val="28"/>
                <w:szCs w:val="28"/>
              </w:rPr>
              <w:t>2016年6月   日</w:t>
            </w:r>
          </w:p>
        </w:tc>
      </w:tr>
    </w:tbl>
    <w:p w:rsidR="0058670F" w:rsidRDefault="0058670F" w:rsidP="009C2C01">
      <w:pPr>
        <w:rPr>
          <w:rFonts w:ascii="华文中宋" w:eastAsia="华文中宋" w:hAnsi="华文中宋"/>
          <w:sz w:val="32"/>
          <w:szCs w:val="32"/>
        </w:rPr>
      </w:pPr>
    </w:p>
    <w:p w:rsidR="0058670F" w:rsidRDefault="0058670F" w:rsidP="00717B47">
      <w:pPr>
        <w:snapToGrid w:val="0"/>
        <w:jc w:val="center"/>
        <w:rPr>
          <w:rFonts w:ascii="华文中宋" w:eastAsia="华文中宋" w:hAnsi="华文中宋"/>
          <w:sz w:val="32"/>
          <w:szCs w:val="32"/>
        </w:rPr>
      </w:pPr>
      <w:r>
        <w:rPr>
          <w:rFonts w:ascii="华文中宋" w:eastAsia="华文中宋" w:hAnsi="华文中宋" w:hint="eastAsia"/>
          <w:sz w:val="32"/>
          <w:szCs w:val="32"/>
        </w:rPr>
        <w:lastRenderedPageBreak/>
        <w:t>“</w:t>
      </w:r>
      <w:r w:rsidRPr="0058670F">
        <w:rPr>
          <w:rFonts w:ascii="华文中宋" w:eastAsia="华文中宋" w:hAnsi="华文中宋" w:hint="eastAsia"/>
          <w:sz w:val="32"/>
          <w:szCs w:val="32"/>
        </w:rPr>
        <w:t>上海市工人先锋号</w:t>
      </w:r>
      <w:r>
        <w:rPr>
          <w:rFonts w:ascii="华文中宋" w:eastAsia="华文中宋" w:hAnsi="华文中宋" w:hint="eastAsia"/>
          <w:sz w:val="32"/>
          <w:szCs w:val="32"/>
        </w:rPr>
        <w:t>”预申报表</w:t>
      </w:r>
    </w:p>
    <w:tbl>
      <w:tblPr>
        <w:tblStyle w:val="a5"/>
        <w:tblW w:w="0" w:type="auto"/>
        <w:tblLook w:val="04A0" w:firstRow="1" w:lastRow="0" w:firstColumn="1" w:lastColumn="0" w:noHBand="0" w:noVBand="1"/>
      </w:tblPr>
      <w:tblGrid>
        <w:gridCol w:w="1500"/>
        <w:gridCol w:w="26"/>
        <w:gridCol w:w="850"/>
        <w:gridCol w:w="1985"/>
        <w:gridCol w:w="1134"/>
        <w:gridCol w:w="1559"/>
        <w:gridCol w:w="1468"/>
      </w:tblGrid>
      <w:tr w:rsidR="0058670F" w:rsidTr="0058670F">
        <w:tc>
          <w:tcPr>
            <w:tcW w:w="1526" w:type="dxa"/>
            <w:gridSpan w:val="2"/>
          </w:tcPr>
          <w:p w:rsidR="0058670F" w:rsidRPr="0058670F" w:rsidRDefault="000C6F6D" w:rsidP="0058670F">
            <w:pPr>
              <w:rPr>
                <w:rFonts w:ascii="仿宋" w:eastAsia="仿宋" w:hAnsi="仿宋"/>
                <w:sz w:val="28"/>
                <w:szCs w:val="28"/>
              </w:rPr>
            </w:pPr>
            <w:r>
              <w:rPr>
                <w:rFonts w:ascii="仿宋" w:eastAsia="仿宋" w:hAnsi="仿宋" w:hint="eastAsia"/>
                <w:sz w:val="28"/>
                <w:szCs w:val="28"/>
              </w:rPr>
              <w:t>申报</w:t>
            </w:r>
            <w:bookmarkStart w:id="0" w:name="_GoBack"/>
            <w:bookmarkEnd w:id="0"/>
            <w:r>
              <w:rPr>
                <w:rFonts w:ascii="仿宋" w:eastAsia="仿宋" w:hAnsi="仿宋" w:hint="eastAsia"/>
                <w:sz w:val="28"/>
                <w:szCs w:val="28"/>
              </w:rPr>
              <w:t>单位</w:t>
            </w:r>
          </w:p>
        </w:tc>
        <w:tc>
          <w:tcPr>
            <w:tcW w:w="6996" w:type="dxa"/>
            <w:gridSpan w:val="5"/>
          </w:tcPr>
          <w:p w:rsidR="0058670F" w:rsidRPr="0058670F" w:rsidRDefault="0058670F" w:rsidP="0058670F">
            <w:pPr>
              <w:rPr>
                <w:rFonts w:ascii="仿宋" w:eastAsia="仿宋" w:hAnsi="仿宋"/>
                <w:sz w:val="28"/>
                <w:szCs w:val="28"/>
              </w:rPr>
            </w:pPr>
          </w:p>
        </w:tc>
      </w:tr>
      <w:tr w:rsidR="0058670F" w:rsidTr="0058670F">
        <w:tc>
          <w:tcPr>
            <w:tcW w:w="1526" w:type="dxa"/>
            <w:gridSpan w:val="2"/>
          </w:tcPr>
          <w:p w:rsidR="0058670F" w:rsidRPr="0058670F" w:rsidRDefault="0058670F" w:rsidP="0058670F">
            <w:pPr>
              <w:rPr>
                <w:rFonts w:ascii="仿宋" w:eastAsia="仿宋" w:hAnsi="仿宋"/>
                <w:sz w:val="28"/>
                <w:szCs w:val="28"/>
              </w:rPr>
            </w:pPr>
            <w:r>
              <w:rPr>
                <w:rFonts w:ascii="仿宋" w:eastAsia="仿宋" w:hAnsi="仿宋" w:hint="eastAsia"/>
                <w:sz w:val="28"/>
                <w:szCs w:val="28"/>
              </w:rPr>
              <w:t>集体名称</w:t>
            </w:r>
          </w:p>
        </w:tc>
        <w:tc>
          <w:tcPr>
            <w:tcW w:w="6996" w:type="dxa"/>
            <w:gridSpan w:val="5"/>
          </w:tcPr>
          <w:p w:rsidR="0058670F" w:rsidRPr="0058670F" w:rsidRDefault="0058670F" w:rsidP="0058670F">
            <w:pPr>
              <w:rPr>
                <w:rFonts w:ascii="仿宋" w:eastAsia="仿宋" w:hAnsi="仿宋"/>
                <w:sz w:val="28"/>
                <w:szCs w:val="28"/>
              </w:rPr>
            </w:pPr>
          </w:p>
        </w:tc>
      </w:tr>
      <w:tr w:rsidR="0058670F" w:rsidTr="00E948C7">
        <w:tc>
          <w:tcPr>
            <w:tcW w:w="1526" w:type="dxa"/>
            <w:gridSpan w:val="2"/>
            <w:vMerge w:val="restart"/>
            <w:vAlign w:val="center"/>
          </w:tcPr>
          <w:p w:rsidR="0058670F" w:rsidRPr="0058670F" w:rsidRDefault="0058670F" w:rsidP="00E948C7">
            <w:pPr>
              <w:jc w:val="center"/>
              <w:rPr>
                <w:rFonts w:ascii="仿宋" w:eastAsia="仿宋" w:hAnsi="仿宋"/>
                <w:sz w:val="28"/>
                <w:szCs w:val="28"/>
              </w:rPr>
            </w:pPr>
            <w:r>
              <w:rPr>
                <w:rFonts w:ascii="仿宋" w:eastAsia="仿宋" w:hAnsi="仿宋" w:hint="eastAsia"/>
                <w:sz w:val="28"/>
                <w:szCs w:val="28"/>
              </w:rPr>
              <w:t>集体人员</w:t>
            </w:r>
          </w:p>
          <w:p w:rsidR="0058670F" w:rsidRPr="0058670F" w:rsidRDefault="0058670F" w:rsidP="00E948C7">
            <w:pPr>
              <w:jc w:val="center"/>
              <w:rPr>
                <w:rFonts w:ascii="仿宋" w:eastAsia="仿宋" w:hAnsi="仿宋"/>
                <w:sz w:val="28"/>
                <w:szCs w:val="28"/>
              </w:rPr>
            </w:pPr>
            <w:r>
              <w:rPr>
                <w:rFonts w:ascii="仿宋" w:eastAsia="仿宋" w:hAnsi="仿宋" w:hint="eastAsia"/>
                <w:sz w:val="28"/>
                <w:szCs w:val="28"/>
              </w:rPr>
              <w:t>构成情况</w:t>
            </w:r>
          </w:p>
        </w:tc>
        <w:tc>
          <w:tcPr>
            <w:tcW w:w="6996" w:type="dxa"/>
            <w:gridSpan w:val="5"/>
          </w:tcPr>
          <w:p w:rsidR="0058670F" w:rsidRPr="0058670F" w:rsidRDefault="0058670F" w:rsidP="00717B47">
            <w:pPr>
              <w:rPr>
                <w:rFonts w:ascii="仿宋" w:eastAsia="仿宋" w:hAnsi="仿宋"/>
                <w:sz w:val="28"/>
                <w:szCs w:val="28"/>
              </w:rPr>
            </w:pPr>
            <w:r>
              <w:rPr>
                <w:rFonts w:ascii="仿宋" w:eastAsia="仿宋" w:hAnsi="仿宋" w:hint="eastAsia"/>
                <w:sz w:val="28"/>
                <w:szCs w:val="28"/>
              </w:rPr>
              <w:t>共   人，其中男  人，女  人，平均年龄    岁。</w:t>
            </w:r>
          </w:p>
        </w:tc>
      </w:tr>
      <w:tr w:rsidR="0058670F" w:rsidTr="0058670F">
        <w:tc>
          <w:tcPr>
            <w:tcW w:w="1526" w:type="dxa"/>
            <w:gridSpan w:val="2"/>
            <w:vMerge/>
          </w:tcPr>
          <w:p w:rsidR="0058670F" w:rsidRPr="0058670F" w:rsidRDefault="0058670F" w:rsidP="0058670F">
            <w:pPr>
              <w:rPr>
                <w:rFonts w:ascii="仿宋" w:eastAsia="仿宋" w:hAnsi="仿宋"/>
                <w:sz w:val="28"/>
                <w:szCs w:val="28"/>
              </w:rPr>
            </w:pPr>
          </w:p>
        </w:tc>
        <w:tc>
          <w:tcPr>
            <w:tcW w:w="6996" w:type="dxa"/>
            <w:gridSpan w:val="5"/>
          </w:tcPr>
          <w:p w:rsidR="0058670F" w:rsidRPr="0058670F" w:rsidRDefault="00E948C7" w:rsidP="0058670F">
            <w:pPr>
              <w:rPr>
                <w:rFonts w:ascii="仿宋" w:eastAsia="仿宋" w:hAnsi="仿宋"/>
                <w:sz w:val="28"/>
                <w:szCs w:val="28"/>
              </w:rPr>
            </w:pPr>
            <w:r>
              <w:rPr>
                <w:rFonts w:ascii="仿宋" w:eastAsia="仿宋" w:hAnsi="仿宋" w:hint="eastAsia"/>
                <w:sz w:val="28"/>
                <w:szCs w:val="28"/>
              </w:rPr>
              <w:t>职称：高级   人，中级   人，初级   人，其他   人。</w:t>
            </w:r>
          </w:p>
        </w:tc>
      </w:tr>
      <w:tr w:rsidR="0058670F" w:rsidTr="0058670F">
        <w:tc>
          <w:tcPr>
            <w:tcW w:w="1526" w:type="dxa"/>
            <w:gridSpan w:val="2"/>
            <w:vMerge/>
          </w:tcPr>
          <w:p w:rsidR="0058670F" w:rsidRPr="0058670F" w:rsidRDefault="0058670F" w:rsidP="0058670F">
            <w:pPr>
              <w:rPr>
                <w:rFonts w:ascii="仿宋" w:eastAsia="仿宋" w:hAnsi="仿宋"/>
                <w:sz w:val="28"/>
                <w:szCs w:val="28"/>
              </w:rPr>
            </w:pPr>
          </w:p>
        </w:tc>
        <w:tc>
          <w:tcPr>
            <w:tcW w:w="6996" w:type="dxa"/>
            <w:gridSpan w:val="5"/>
          </w:tcPr>
          <w:p w:rsidR="0058670F" w:rsidRPr="00E948C7" w:rsidRDefault="00E948C7" w:rsidP="0058670F">
            <w:pPr>
              <w:rPr>
                <w:rFonts w:ascii="仿宋" w:eastAsia="仿宋" w:hAnsi="仿宋"/>
                <w:sz w:val="28"/>
                <w:szCs w:val="28"/>
              </w:rPr>
            </w:pPr>
            <w:r>
              <w:rPr>
                <w:rFonts w:ascii="仿宋" w:eastAsia="仿宋" w:hAnsi="仿宋" w:hint="eastAsia"/>
                <w:sz w:val="28"/>
                <w:szCs w:val="28"/>
              </w:rPr>
              <w:t>学历：博士  人，硕士   人，本科   人，大专  人。</w:t>
            </w:r>
          </w:p>
        </w:tc>
      </w:tr>
      <w:tr w:rsidR="00E948C7" w:rsidTr="000B4510">
        <w:tc>
          <w:tcPr>
            <w:tcW w:w="8522" w:type="dxa"/>
            <w:gridSpan w:val="7"/>
          </w:tcPr>
          <w:p w:rsidR="00E948C7" w:rsidRDefault="00E948C7" w:rsidP="00717B47">
            <w:pPr>
              <w:jc w:val="center"/>
              <w:rPr>
                <w:rFonts w:ascii="仿宋" w:eastAsia="仿宋" w:hAnsi="仿宋"/>
                <w:sz w:val="28"/>
                <w:szCs w:val="28"/>
              </w:rPr>
            </w:pPr>
            <w:r>
              <w:rPr>
                <w:rFonts w:ascii="仿宋" w:eastAsia="仿宋" w:hAnsi="仿宋" w:hint="eastAsia"/>
                <w:sz w:val="28"/>
                <w:szCs w:val="28"/>
              </w:rPr>
              <w:t>集体负责人情况</w:t>
            </w:r>
          </w:p>
        </w:tc>
      </w:tr>
      <w:tr w:rsidR="00E948C7" w:rsidTr="00717B47">
        <w:tc>
          <w:tcPr>
            <w:tcW w:w="1500" w:type="dxa"/>
          </w:tcPr>
          <w:p w:rsidR="00E948C7" w:rsidRDefault="00E948C7" w:rsidP="00717B47">
            <w:pPr>
              <w:jc w:val="center"/>
              <w:rPr>
                <w:rFonts w:ascii="仿宋" w:eastAsia="仿宋" w:hAnsi="仿宋"/>
                <w:sz w:val="28"/>
                <w:szCs w:val="28"/>
              </w:rPr>
            </w:pPr>
            <w:r>
              <w:rPr>
                <w:rFonts w:ascii="仿宋" w:eastAsia="仿宋" w:hAnsi="仿宋" w:hint="eastAsia"/>
                <w:sz w:val="28"/>
                <w:szCs w:val="28"/>
              </w:rPr>
              <w:t>姓名</w:t>
            </w:r>
          </w:p>
        </w:tc>
        <w:tc>
          <w:tcPr>
            <w:tcW w:w="876" w:type="dxa"/>
            <w:gridSpan w:val="2"/>
          </w:tcPr>
          <w:p w:rsidR="00E948C7" w:rsidRDefault="00717B47" w:rsidP="00717B47">
            <w:pPr>
              <w:jc w:val="center"/>
              <w:rPr>
                <w:rFonts w:ascii="仿宋" w:eastAsia="仿宋" w:hAnsi="仿宋"/>
                <w:sz w:val="28"/>
                <w:szCs w:val="28"/>
              </w:rPr>
            </w:pPr>
            <w:r>
              <w:rPr>
                <w:rFonts w:ascii="仿宋" w:eastAsia="仿宋" w:hAnsi="仿宋" w:hint="eastAsia"/>
                <w:sz w:val="28"/>
                <w:szCs w:val="28"/>
              </w:rPr>
              <w:t>性别</w:t>
            </w:r>
          </w:p>
        </w:tc>
        <w:tc>
          <w:tcPr>
            <w:tcW w:w="1985" w:type="dxa"/>
          </w:tcPr>
          <w:p w:rsidR="00E948C7" w:rsidRDefault="00717B47" w:rsidP="00717B47">
            <w:pPr>
              <w:jc w:val="center"/>
              <w:rPr>
                <w:rFonts w:ascii="仿宋" w:eastAsia="仿宋" w:hAnsi="仿宋"/>
                <w:sz w:val="28"/>
                <w:szCs w:val="28"/>
              </w:rPr>
            </w:pPr>
            <w:r>
              <w:rPr>
                <w:rFonts w:ascii="仿宋" w:eastAsia="仿宋" w:hAnsi="仿宋" w:hint="eastAsia"/>
                <w:sz w:val="28"/>
                <w:szCs w:val="28"/>
              </w:rPr>
              <w:t>职务</w:t>
            </w:r>
          </w:p>
        </w:tc>
        <w:tc>
          <w:tcPr>
            <w:tcW w:w="1134" w:type="dxa"/>
          </w:tcPr>
          <w:p w:rsidR="00E948C7" w:rsidRDefault="00717B47" w:rsidP="00717B47">
            <w:pPr>
              <w:jc w:val="center"/>
              <w:rPr>
                <w:rFonts w:ascii="仿宋" w:eastAsia="仿宋" w:hAnsi="仿宋"/>
                <w:sz w:val="28"/>
                <w:szCs w:val="28"/>
              </w:rPr>
            </w:pPr>
            <w:r>
              <w:rPr>
                <w:rFonts w:ascii="仿宋" w:eastAsia="仿宋" w:hAnsi="仿宋" w:hint="eastAsia"/>
                <w:sz w:val="28"/>
                <w:szCs w:val="28"/>
              </w:rPr>
              <w:t>职称</w:t>
            </w:r>
          </w:p>
        </w:tc>
        <w:tc>
          <w:tcPr>
            <w:tcW w:w="1559" w:type="dxa"/>
          </w:tcPr>
          <w:p w:rsidR="00E948C7" w:rsidRDefault="00717B47" w:rsidP="00717B47">
            <w:pPr>
              <w:jc w:val="center"/>
              <w:rPr>
                <w:rFonts w:ascii="仿宋" w:eastAsia="仿宋" w:hAnsi="仿宋"/>
                <w:sz w:val="28"/>
                <w:szCs w:val="28"/>
              </w:rPr>
            </w:pPr>
            <w:r>
              <w:rPr>
                <w:rFonts w:ascii="仿宋" w:eastAsia="仿宋" w:hAnsi="仿宋" w:hint="eastAsia"/>
                <w:sz w:val="28"/>
                <w:szCs w:val="28"/>
              </w:rPr>
              <w:t>出生年月</w:t>
            </w:r>
          </w:p>
        </w:tc>
        <w:tc>
          <w:tcPr>
            <w:tcW w:w="1468" w:type="dxa"/>
          </w:tcPr>
          <w:p w:rsidR="00E948C7" w:rsidRDefault="00717B47" w:rsidP="00717B47">
            <w:pPr>
              <w:jc w:val="center"/>
              <w:rPr>
                <w:rFonts w:ascii="仿宋" w:eastAsia="仿宋" w:hAnsi="仿宋"/>
                <w:sz w:val="28"/>
                <w:szCs w:val="28"/>
              </w:rPr>
            </w:pPr>
            <w:r>
              <w:rPr>
                <w:rFonts w:ascii="仿宋" w:eastAsia="仿宋" w:hAnsi="仿宋" w:hint="eastAsia"/>
                <w:sz w:val="28"/>
                <w:szCs w:val="28"/>
              </w:rPr>
              <w:t>政治面貌</w:t>
            </w:r>
          </w:p>
        </w:tc>
      </w:tr>
      <w:tr w:rsidR="00E948C7" w:rsidTr="00717B47">
        <w:tc>
          <w:tcPr>
            <w:tcW w:w="1500" w:type="dxa"/>
          </w:tcPr>
          <w:p w:rsidR="00E948C7" w:rsidRDefault="00E948C7" w:rsidP="0058670F">
            <w:pPr>
              <w:rPr>
                <w:rFonts w:ascii="仿宋" w:eastAsia="仿宋" w:hAnsi="仿宋"/>
                <w:sz w:val="28"/>
                <w:szCs w:val="28"/>
              </w:rPr>
            </w:pPr>
          </w:p>
        </w:tc>
        <w:tc>
          <w:tcPr>
            <w:tcW w:w="876" w:type="dxa"/>
            <w:gridSpan w:val="2"/>
          </w:tcPr>
          <w:p w:rsidR="00E948C7" w:rsidRDefault="00E948C7" w:rsidP="0058670F">
            <w:pPr>
              <w:rPr>
                <w:rFonts w:ascii="仿宋" w:eastAsia="仿宋" w:hAnsi="仿宋"/>
                <w:sz w:val="28"/>
                <w:szCs w:val="28"/>
              </w:rPr>
            </w:pPr>
          </w:p>
        </w:tc>
        <w:tc>
          <w:tcPr>
            <w:tcW w:w="1985" w:type="dxa"/>
          </w:tcPr>
          <w:p w:rsidR="00E948C7" w:rsidRDefault="00E948C7" w:rsidP="0058670F">
            <w:pPr>
              <w:rPr>
                <w:rFonts w:ascii="仿宋" w:eastAsia="仿宋" w:hAnsi="仿宋"/>
                <w:sz w:val="28"/>
                <w:szCs w:val="28"/>
              </w:rPr>
            </w:pPr>
          </w:p>
        </w:tc>
        <w:tc>
          <w:tcPr>
            <w:tcW w:w="1134" w:type="dxa"/>
          </w:tcPr>
          <w:p w:rsidR="00E948C7" w:rsidRDefault="00E948C7" w:rsidP="0058670F">
            <w:pPr>
              <w:rPr>
                <w:rFonts w:ascii="仿宋" w:eastAsia="仿宋" w:hAnsi="仿宋"/>
                <w:sz w:val="28"/>
                <w:szCs w:val="28"/>
              </w:rPr>
            </w:pPr>
          </w:p>
        </w:tc>
        <w:tc>
          <w:tcPr>
            <w:tcW w:w="1559" w:type="dxa"/>
          </w:tcPr>
          <w:p w:rsidR="00E948C7" w:rsidRDefault="00E948C7" w:rsidP="0058670F">
            <w:pPr>
              <w:rPr>
                <w:rFonts w:ascii="仿宋" w:eastAsia="仿宋" w:hAnsi="仿宋"/>
                <w:sz w:val="28"/>
                <w:szCs w:val="28"/>
              </w:rPr>
            </w:pPr>
          </w:p>
        </w:tc>
        <w:tc>
          <w:tcPr>
            <w:tcW w:w="1468" w:type="dxa"/>
          </w:tcPr>
          <w:p w:rsidR="00E948C7" w:rsidRDefault="00E948C7" w:rsidP="0058670F">
            <w:pPr>
              <w:rPr>
                <w:rFonts w:ascii="仿宋" w:eastAsia="仿宋" w:hAnsi="仿宋"/>
                <w:sz w:val="28"/>
                <w:szCs w:val="28"/>
              </w:rPr>
            </w:pPr>
          </w:p>
        </w:tc>
      </w:tr>
      <w:tr w:rsidR="00E948C7" w:rsidTr="000B4510">
        <w:tc>
          <w:tcPr>
            <w:tcW w:w="8522" w:type="dxa"/>
            <w:gridSpan w:val="7"/>
          </w:tcPr>
          <w:p w:rsidR="00E948C7" w:rsidRDefault="00717B47" w:rsidP="00717B47">
            <w:pPr>
              <w:jc w:val="center"/>
              <w:rPr>
                <w:rFonts w:ascii="仿宋" w:eastAsia="仿宋" w:hAnsi="仿宋"/>
                <w:sz w:val="28"/>
                <w:szCs w:val="28"/>
              </w:rPr>
            </w:pPr>
            <w:r>
              <w:rPr>
                <w:rFonts w:ascii="仿宋" w:eastAsia="仿宋" w:hAnsi="仿宋" w:hint="eastAsia"/>
                <w:sz w:val="28"/>
                <w:szCs w:val="28"/>
              </w:rPr>
              <w:t>主要事迹及曾获荣誉</w:t>
            </w:r>
            <w:r w:rsidRPr="00717B47">
              <w:rPr>
                <w:rFonts w:ascii="仿宋" w:eastAsia="仿宋" w:hAnsi="仿宋" w:hint="eastAsia"/>
                <w:sz w:val="28"/>
                <w:szCs w:val="28"/>
              </w:rPr>
              <w:t>（200字以内，详细材料附后）</w:t>
            </w:r>
          </w:p>
        </w:tc>
      </w:tr>
      <w:tr w:rsidR="00717B47" w:rsidTr="000B4510">
        <w:tc>
          <w:tcPr>
            <w:tcW w:w="8522" w:type="dxa"/>
            <w:gridSpan w:val="7"/>
          </w:tcPr>
          <w:p w:rsidR="00717B47" w:rsidRDefault="00717B47" w:rsidP="0058670F">
            <w:pPr>
              <w:rPr>
                <w:rFonts w:ascii="仿宋" w:eastAsia="仿宋" w:hAnsi="仿宋"/>
                <w:sz w:val="28"/>
                <w:szCs w:val="28"/>
              </w:rPr>
            </w:pPr>
          </w:p>
          <w:p w:rsidR="00717B47" w:rsidRDefault="00717B47" w:rsidP="0058670F">
            <w:pPr>
              <w:rPr>
                <w:rFonts w:ascii="仿宋" w:eastAsia="仿宋" w:hAnsi="仿宋"/>
                <w:sz w:val="28"/>
                <w:szCs w:val="28"/>
              </w:rPr>
            </w:pPr>
          </w:p>
          <w:p w:rsidR="00717B47" w:rsidRDefault="00717B47" w:rsidP="0058670F">
            <w:pPr>
              <w:rPr>
                <w:rFonts w:ascii="仿宋" w:eastAsia="仿宋" w:hAnsi="仿宋"/>
                <w:sz w:val="28"/>
                <w:szCs w:val="28"/>
              </w:rPr>
            </w:pPr>
          </w:p>
          <w:p w:rsidR="00717B47" w:rsidRDefault="00717B47" w:rsidP="0058670F">
            <w:pPr>
              <w:rPr>
                <w:rFonts w:ascii="仿宋" w:eastAsia="仿宋" w:hAnsi="仿宋"/>
                <w:sz w:val="28"/>
                <w:szCs w:val="28"/>
              </w:rPr>
            </w:pPr>
          </w:p>
          <w:p w:rsidR="00717B47" w:rsidRDefault="00717B47" w:rsidP="0058670F">
            <w:pPr>
              <w:rPr>
                <w:rFonts w:ascii="仿宋" w:eastAsia="仿宋" w:hAnsi="仿宋"/>
                <w:sz w:val="28"/>
                <w:szCs w:val="28"/>
              </w:rPr>
            </w:pPr>
          </w:p>
          <w:p w:rsidR="00717B47" w:rsidRDefault="00717B47" w:rsidP="0058670F">
            <w:pPr>
              <w:rPr>
                <w:rFonts w:ascii="仿宋" w:eastAsia="仿宋" w:hAnsi="仿宋"/>
                <w:sz w:val="28"/>
                <w:szCs w:val="28"/>
              </w:rPr>
            </w:pPr>
          </w:p>
          <w:p w:rsidR="00717B47" w:rsidRDefault="00717B47" w:rsidP="0058670F">
            <w:pPr>
              <w:rPr>
                <w:rFonts w:ascii="仿宋" w:eastAsia="仿宋" w:hAnsi="仿宋"/>
                <w:sz w:val="28"/>
                <w:szCs w:val="28"/>
              </w:rPr>
            </w:pPr>
          </w:p>
        </w:tc>
      </w:tr>
      <w:tr w:rsidR="00717B47" w:rsidTr="000B4510">
        <w:tc>
          <w:tcPr>
            <w:tcW w:w="8522" w:type="dxa"/>
            <w:gridSpan w:val="7"/>
          </w:tcPr>
          <w:p w:rsidR="00717B47" w:rsidRDefault="00717B47" w:rsidP="00717B47">
            <w:pPr>
              <w:jc w:val="left"/>
              <w:rPr>
                <w:rFonts w:ascii="仿宋" w:eastAsia="仿宋" w:hAnsi="仿宋" w:cs="Times New Roman"/>
                <w:sz w:val="28"/>
                <w:szCs w:val="28"/>
              </w:rPr>
            </w:pPr>
            <w:r>
              <w:rPr>
                <w:rFonts w:ascii="仿宋" w:eastAsia="仿宋" w:hAnsi="仿宋" w:cs="Times New Roman" w:hint="eastAsia"/>
                <w:sz w:val="28"/>
                <w:szCs w:val="28"/>
              </w:rPr>
              <w:t>预申报高校工会意见</w:t>
            </w:r>
          </w:p>
          <w:p w:rsidR="00717B47" w:rsidRDefault="00717B47" w:rsidP="00717B47">
            <w:pPr>
              <w:jc w:val="center"/>
              <w:rPr>
                <w:rFonts w:ascii="仿宋" w:eastAsia="仿宋" w:hAnsi="仿宋" w:cs="Times New Roman"/>
                <w:sz w:val="28"/>
                <w:szCs w:val="28"/>
              </w:rPr>
            </w:pPr>
          </w:p>
          <w:p w:rsidR="00717B47" w:rsidRPr="009C2C01" w:rsidRDefault="00717B47" w:rsidP="00717B47">
            <w:pPr>
              <w:widowControl/>
              <w:ind w:firstLineChars="2000" w:firstLine="5600"/>
              <w:rPr>
                <w:rFonts w:ascii="仿宋" w:eastAsia="仿宋" w:hAnsi="仿宋"/>
                <w:sz w:val="28"/>
                <w:szCs w:val="28"/>
              </w:rPr>
            </w:pPr>
            <w:r w:rsidRPr="009C2C01">
              <w:rPr>
                <w:rFonts w:ascii="仿宋" w:eastAsia="仿宋" w:hAnsi="仿宋" w:hint="eastAsia"/>
                <w:sz w:val="28"/>
                <w:szCs w:val="28"/>
              </w:rPr>
              <w:t>（盖章）</w:t>
            </w:r>
          </w:p>
          <w:p w:rsidR="00717B47" w:rsidRDefault="00717B47" w:rsidP="00717B47">
            <w:pPr>
              <w:ind w:firstLineChars="1850" w:firstLine="5180"/>
              <w:rPr>
                <w:rFonts w:ascii="仿宋" w:eastAsia="仿宋" w:hAnsi="仿宋"/>
                <w:sz w:val="28"/>
                <w:szCs w:val="28"/>
              </w:rPr>
            </w:pPr>
            <w:r w:rsidRPr="009C2C01">
              <w:rPr>
                <w:rFonts w:ascii="仿宋" w:eastAsia="仿宋" w:hAnsi="仿宋" w:hint="eastAsia"/>
                <w:sz w:val="28"/>
                <w:szCs w:val="28"/>
              </w:rPr>
              <w:t>2016年6月   日</w:t>
            </w:r>
          </w:p>
        </w:tc>
      </w:tr>
    </w:tbl>
    <w:p w:rsidR="009C2C01" w:rsidRPr="009C2C01" w:rsidRDefault="009C2C01" w:rsidP="00717B47">
      <w:pPr>
        <w:rPr>
          <w:rFonts w:ascii="华文中宋" w:eastAsia="华文中宋" w:hAnsi="华文中宋"/>
          <w:sz w:val="32"/>
          <w:szCs w:val="32"/>
        </w:rPr>
      </w:pPr>
    </w:p>
    <w:sectPr w:rsidR="009C2C01" w:rsidRPr="009C2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76" w:rsidRDefault="00410076" w:rsidP="000C6F6D">
      <w:r>
        <w:separator/>
      </w:r>
    </w:p>
  </w:endnote>
  <w:endnote w:type="continuationSeparator" w:id="0">
    <w:p w:rsidR="00410076" w:rsidRDefault="00410076" w:rsidP="000C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76" w:rsidRDefault="00410076" w:rsidP="000C6F6D">
      <w:r>
        <w:separator/>
      </w:r>
    </w:p>
  </w:footnote>
  <w:footnote w:type="continuationSeparator" w:id="0">
    <w:p w:rsidR="00410076" w:rsidRDefault="00410076" w:rsidP="000C6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86"/>
    <w:rsid w:val="0000197D"/>
    <w:rsid w:val="00057557"/>
    <w:rsid w:val="000C091B"/>
    <w:rsid w:val="000C6F6D"/>
    <w:rsid w:val="00112E3B"/>
    <w:rsid w:val="001351C7"/>
    <w:rsid w:val="00141DB8"/>
    <w:rsid w:val="00226786"/>
    <w:rsid w:val="002C556E"/>
    <w:rsid w:val="002C6777"/>
    <w:rsid w:val="003C6F2A"/>
    <w:rsid w:val="00410076"/>
    <w:rsid w:val="004458BB"/>
    <w:rsid w:val="005224D9"/>
    <w:rsid w:val="0058670F"/>
    <w:rsid w:val="006F70EC"/>
    <w:rsid w:val="00717B47"/>
    <w:rsid w:val="007219EC"/>
    <w:rsid w:val="009C2C01"/>
    <w:rsid w:val="00B540AE"/>
    <w:rsid w:val="00B563EC"/>
    <w:rsid w:val="00C96F12"/>
    <w:rsid w:val="00CE030D"/>
    <w:rsid w:val="00CF2AD8"/>
    <w:rsid w:val="00D54317"/>
    <w:rsid w:val="00D87367"/>
    <w:rsid w:val="00DF72D7"/>
    <w:rsid w:val="00E07FA3"/>
    <w:rsid w:val="00E9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58BB"/>
    <w:rPr>
      <w:color w:val="0000FF" w:themeColor="hyperlink"/>
      <w:u w:val="single"/>
    </w:rPr>
  </w:style>
  <w:style w:type="paragraph" w:styleId="a4">
    <w:name w:val="List Paragraph"/>
    <w:basedOn w:val="a"/>
    <w:uiPriority w:val="34"/>
    <w:qFormat/>
    <w:rsid w:val="004458BB"/>
    <w:pPr>
      <w:ind w:firstLineChars="200" w:firstLine="420"/>
    </w:pPr>
  </w:style>
  <w:style w:type="table" w:styleId="a5">
    <w:name w:val="Table Grid"/>
    <w:basedOn w:val="a1"/>
    <w:uiPriority w:val="59"/>
    <w:rsid w:val="00CE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0C6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C6F6D"/>
    <w:rPr>
      <w:sz w:val="18"/>
      <w:szCs w:val="18"/>
    </w:rPr>
  </w:style>
  <w:style w:type="paragraph" w:styleId="a7">
    <w:name w:val="footer"/>
    <w:basedOn w:val="a"/>
    <w:link w:val="Char0"/>
    <w:uiPriority w:val="99"/>
    <w:unhideWhenUsed/>
    <w:rsid w:val="000C6F6D"/>
    <w:pPr>
      <w:tabs>
        <w:tab w:val="center" w:pos="4153"/>
        <w:tab w:val="right" w:pos="8306"/>
      </w:tabs>
      <w:snapToGrid w:val="0"/>
      <w:jc w:val="left"/>
    </w:pPr>
    <w:rPr>
      <w:sz w:val="18"/>
      <w:szCs w:val="18"/>
    </w:rPr>
  </w:style>
  <w:style w:type="character" w:customStyle="1" w:styleId="Char0">
    <w:name w:val="页脚 Char"/>
    <w:basedOn w:val="a0"/>
    <w:link w:val="a7"/>
    <w:uiPriority w:val="99"/>
    <w:rsid w:val="000C6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58BB"/>
    <w:rPr>
      <w:color w:val="0000FF" w:themeColor="hyperlink"/>
      <w:u w:val="single"/>
    </w:rPr>
  </w:style>
  <w:style w:type="paragraph" w:styleId="a4">
    <w:name w:val="List Paragraph"/>
    <w:basedOn w:val="a"/>
    <w:uiPriority w:val="34"/>
    <w:qFormat/>
    <w:rsid w:val="004458BB"/>
    <w:pPr>
      <w:ind w:firstLineChars="200" w:firstLine="420"/>
    </w:pPr>
  </w:style>
  <w:style w:type="table" w:styleId="a5">
    <w:name w:val="Table Grid"/>
    <w:basedOn w:val="a1"/>
    <w:uiPriority w:val="59"/>
    <w:rsid w:val="00CE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0C6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C6F6D"/>
    <w:rPr>
      <w:sz w:val="18"/>
      <w:szCs w:val="18"/>
    </w:rPr>
  </w:style>
  <w:style w:type="paragraph" w:styleId="a7">
    <w:name w:val="footer"/>
    <w:basedOn w:val="a"/>
    <w:link w:val="Char0"/>
    <w:uiPriority w:val="99"/>
    <w:unhideWhenUsed/>
    <w:rsid w:val="000C6F6D"/>
    <w:pPr>
      <w:tabs>
        <w:tab w:val="center" w:pos="4153"/>
        <w:tab w:val="right" w:pos="8306"/>
      </w:tabs>
      <w:snapToGrid w:val="0"/>
      <w:jc w:val="left"/>
    </w:pPr>
    <w:rPr>
      <w:sz w:val="18"/>
      <w:szCs w:val="18"/>
    </w:rPr>
  </w:style>
  <w:style w:type="character" w:customStyle="1" w:styleId="Char0">
    <w:name w:val="页脚 Char"/>
    <w:basedOn w:val="a0"/>
    <w:link w:val="a7"/>
    <w:uiPriority w:val="99"/>
    <w:rsid w:val="000C6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gxqnjsjxjs@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2016-06-14T07:38:00Z</cp:lastPrinted>
  <dcterms:created xsi:type="dcterms:W3CDTF">2016-06-14T06:05:00Z</dcterms:created>
  <dcterms:modified xsi:type="dcterms:W3CDTF">2016-06-15T07:32:00Z</dcterms:modified>
</cp:coreProperties>
</file>