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E8" w:rsidRPr="008255B8" w:rsidRDefault="008255B8" w:rsidP="008255B8">
      <w:pPr>
        <w:jc w:val="center"/>
        <w:rPr>
          <w:rFonts w:ascii="黑体" w:eastAsia="黑体" w:hAnsi="黑体"/>
          <w:sz w:val="32"/>
          <w:szCs w:val="32"/>
        </w:rPr>
      </w:pPr>
      <w:r w:rsidRPr="008255B8">
        <w:rPr>
          <w:rFonts w:ascii="黑体" w:eastAsia="黑体" w:hAnsi="黑体" w:hint="eastAsia"/>
          <w:sz w:val="32"/>
          <w:szCs w:val="32"/>
        </w:rPr>
        <w:t>发挥工会优势 提升教师微幸福</w:t>
      </w:r>
    </w:p>
    <w:p w:rsidR="008255B8" w:rsidRDefault="008255B8" w:rsidP="008255B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——中学第一组汇报材料</w:t>
      </w:r>
    </w:p>
    <w:p w:rsidR="00772068" w:rsidRPr="00DF2263" w:rsidRDefault="00772068" w:rsidP="00DF2263">
      <w:pPr>
        <w:ind w:left="0" w:firstLineChars="200" w:firstLine="420"/>
        <w:jc w:val="left"/>
        <w:rPr>
          <w:rFonts w:ascii="simsun" w:hAnsi="simsun" w:hint="eastAsia"/>
          <w:color w:val="000000"/>
          <w:szCs w:val="21"/>
        </w:rPr>
      </w:pPr>
    </w:p>
    <w:p w:rsidR="00F72CD0" w:rsidRPr="00F47C6C" w:rsidRDefault="00772068" w:rsidP="00F47C6C">
      <w:pPr>
        <w:spacing w:line="460" w:lineRule="exact"/>
        <w:ind w:left="0" w:firstLine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77206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Pr="00F72CD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</w:t>
      </w:r>
      <w:r w:rsidRPr="00F72CD0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F72CD0" w:rsidRPr="00F47C6C">
        <w:rPr>
          <w:rFonts w:asciiTheme="majorEastAsia" w:eastAsiaTheme="majorEastAsia" w:hAnsiTheme="majorEastAsia" w:hint="eastAsia"/>
          <w:sz w:val="28"/>
          <w:szCs w:val="28"/>
        </w:rPr>
        <w:t>中共中央《关于加强和改进党的群团工作的意见》指出，“新形势下，工会工作只能加强，不能削弱；只能改进提高，不能停滞不前。坚持做到守土有责，守土负责、守土尽责，不断增强自身影响力和感召力，推动工会工作向更高水平发展。</w:t>
      </w:r>
      <w:r w:rsidR="00A34B4B">
        <w:rPr>
          <w:rFonts w:asciiTheme="majorEastAsia" w:eastAsiaTheme="majorEastAsia" w:hAnsiTheme="majorEastAsia" w:hint="eastAsia"/>
          <w:sz w:val="28"/>
          <w:szCs w:val="28"/>
        </w:rPr>
        <w:t>”</w:t>
      </w:r>
      <w:r w:rsidR="00F72CD0" w:rsidRPr="00F47C6C">
        <w:rPr>
          <w:rFonts w:asciiTheme="majorEastAsia" w:eastAsiaTheme="majorEastAsia" w:hAnsiTheme="majorEastAsia" w:cs="Times New Roman" w:hint="eastAsia"/>
          <w:sz w:val="28"/>
          <w:szCs w:val="28"/>
        </w:rPr>
        <w:t>提高广大职工的幸福指数是新常态下工会工作的重要内容之一。工会组织应始终密切关注、准确把握职工切身利益问题的解决</w:t>
      </w:r>
      <w:bookmarkStart w:id="0" w:name="_GoBack"/>
      <w:bookmarkEnd w:id="0"/>
      <w:r w:rsidR="00A34B4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F72CD0" w:rsidRPr="00F47C6C">
        <w:rPr>
          <w:rFonts w:asciiTheme="majorEastAsia" w:eastAsiaTheme="majorEastAsia" w:hAnsiTheme="majorEastAsia" w:cs="Times New Roman" w:hint="eastAsia"/>
          <w:sz w:val="28"/>
          <w:szCs w:val="28"/>
        </w:rPr>
        <w:t>开展形式多样的娱乐活动，使广大职工以积极乐观的心态投身工作和生活，用工会干部的“辛苦指数”不断提升广大职工的“幸福指数”。</w:t>
      </w:r>
    </w:p>
    <w:p w:rsidR="00F47C6C" w:rsidRDefault="00F72CD0" w:rsidP="00F47C6C">
      <w:pPr>
        <w:spacing w:line="460" w:lineRule="exact"/>
        <w:ind w:left="0" w:firstLine="0"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F47C6C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8255B8" w:rsidRPr="00F47C6C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一、寻找</w:t>
      </w:r>
      <w:r w:rsidR="00772068" w:rsidRPr="00F47C6C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微</w:t>
      </w:r>
      <w:r w:rsidR="008255B8" w:rsidRPr="00F47C6C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幸福</w:t>
      </w:r>
    </w:p>
    <w:p w:rsidR="00AD2902" w:rsidRPr="00AD2902" w:rsidRDefault="00AD2902" w:rsidP="00AD2902">
      <w:pPr>
        <w:spacing w:line="460" w:lineRule="exact"/>
        <w:ind w:left="0" w:firstLineChars="200" w:firstLine="560"/>
        <w:jc w:val="left"/>
        <w:rPr>
          <w:rFonts w:ascii="simsun" w:hAnsi="simsun" w:hint="eastAsia"/>
          <w:color w:val="000000"/>
          <w:sz w:val="28"/>
          <w:szCs w:val="28"/>
        </w:rPr>
      </w:pPr>
      <w:r w:rsidRPr="00AD2902">
        <w:rPr>
          <w:rFonts w:ascii="simsun" w:hAnsi="simsun" w:hint="eastAsia"/>
          <w:color w:val="000000"/>
          <w:sz w:val="28"/>
          <w:szCs w:val="28"/>
        </w:rPr>
        <w:t>有人说“幸福可以是闲时河边钓，闷来把歌听的闲适。幸福也可以是‘两情若是久长时，又岂在朝朝暮暮’的思念。”也有人说：“微幸福是内心深处的小满足，就像清晨一一扣住的纽扣，扣起的、保护的、温暖的，是你自己的生活”。搞工会工作的人，能看到老师们脸上快乐的笑容，发自内心的微笑，那就是最大的幸福了把。</w:t>
      </w:r>
      <w:r>
        <w:rPr>
          <w:rFonts w:ascii="simsun" w:hAnsi="simsun" w:hint="eastAsia"/>
          <w:color w:val="000000"/>
          <w:sz w:val="28"/>
          <w:szCs w:val="28"/>
        </w:rPr>
        <w:t>而工会工作的微幸福体验从三个方面寻找：</w:t>
      </w:r>
    </w:p>
    <w:p w:rsidR="00772068" w:rsidRPr="00F47C6C" w:rsidRDefault="00F47C6C" w:rsidP="00F47C6C">
      <w:pPr>
        <w:spacing w:line="460" w:lineRule="exact"/>
        <w:ind w:left="0" w:firstLine="0"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772068" w:rsidRPr="00F47C6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（一）</w:t>
      </w:r>
      <w:r w:rsidR="00772068" w:rsidRPr="00F47C6C">
        <w:rPr>
          <w:rFonts w:asciiTheme="majorEastAsia" w:eastAsiaTheme="majorEastAsia" w:hAnsiTheme="majorEastAsia" w:cs="Times New Roman"/>
          <w:bCs/>
          <w:sz w:val="28"/>
          <w:szCs w:val="28"/>
        </w:rPr>
        <w:t>从群众的“赞声”中，理清工作得失，把握工作方向</w:t>
      </w:r>
      <w:r w:rsidR="00772068" w:rsidRPr="00F47C6C">
        <w:rPr>
          <w:rFonts w:asciiTheme="majorEastAsia" w:eastAsiaTheme="majorEastAsia" w:hAnsiTheme="majorEastAsia" w:cs="Times New Roman"/>
          <w:sz w:val="28"/>
          <w:szCs w:val="28"/>
        </w:rPr>
        <w:t>。“金杯银杯不如老百姓的口碑”</w:t>
      </w:r>
      <w:r w:rsidR="00751545">
        <w:rPr>
          <w:rFonts w:asciiTheme="majorEastAsia" w:eastAsiaTheme="majorEastAsia" w:hAnsiTheme="majorEastAsia" w:cs="Times New Roman"/>
          <w:sz w:val="28"/>
          <w:szCs w:val="28"/>
        </w:rPr>
        <w:t>。群众的赞扬是对</w:t>
      </w:r>
      <w:r w:rsidR="00751545">
        <w:rPr>
          <w:rFonts w:asciiTheme="majorEastAsia" w:eastAsiaTheme="majorEastAsia" w:hAnsiTheme="majorEastAsia" w:cs="Times New Roman" w:hint="eastAsia"/>
          <w:sz w:val="28"/>
          <w:szCs w:val="28"/>
        </w:rPr>
        <w:t>工会</w:t>
      </w:r>
      <w:r w:rsidR="00772068" w:rsidRPr="00F47C6C">
        <w:rPr>
          <w:rFonts w:asciiTheme="majorEastAsia" w:eastAsiaTheme="majorEastAsia" w:hAnsiTheme="majorEastAsia" w:cs="Times New Roman"/>
          <w:sz w:val="28"/>
          <w:szCs w:val="28"/>
        </w:rPr>
        <w:t>工作的鼓励，同时也是一种鞭策。要警惕“喜假恶真”</w:t>
      </w:r>
      <w:r w:rsidR="00AD2902">
        <w:rPr>
          <w:rFonts w:asciiTheme="majorEastAsia" w:eastAsiaTheme="majorEastAsia" w:hAnsiTheme="majorEastAsia" w:cs="Times New Roman"/>
          <w:sz w:val="28"/>
          <w:szCs w:val="28"/>
        </w:rPr>
        <w:t>心理，用心辨别赞扬的真与假，轻与重。要</w:t>
      </w:r>
      <w:r w:rsidR="00AD2902">
        <w:rPr>
          <w:rFonts w:asciiTheme="majorEastAsia" w:eastAsiaTheme="majorEastAsia" w:hAnsiTheme="majorEastAsia" w:cs="Times New Roman" w:hint="eastAsia"/>
          <w:sz w:val="28"/>
          <w:szCs w:val="28"/>
        </w:rPr>
        <w:t>常想一想</w:t>
      </w:r>
      <w:r w:rsidR="00772068" w:rsidRPr="00F47C6C">
        <w:rPr>
          <w:rFonts w:asciiTheme="majorEastAsia" w:eastAsiaTheme="majorEastAsia" w:hAnsiTheme="majorEastAsia" w:cs="Times New Roman"/>
          <w:sz w:val="28"/>
          <w:szCs w:val="28"/>
        </w:rPr>
        <w:t>工作是不是还有不到位的地方</w:t>
      </w:r>
      <w:r w:rsidR="00AD2902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772068" w:rsidRPr="00F47C6C">
        <w:rPr>
          <w:rFonts w:asciiTheme="majorEastAsia" w:eastAsiaTheme="majorEastAsia" w:hAnsiTheme="majorEastAsia" w:cs="Times New Roman"/>
          <w:sz w:val="28"/>
          <w:szCs w:val="28"/>
        </w:rPr>
        <w:t>工作方法还不够妥当。正确对待成绩和问题，有则改之、无则加勉，方能得到群众更多的赞誉</w:t>
      </w:r>
      <w:r w:rsidR="00AD2902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AD2902" w:rsidRDefault="00772068" w:rsidP="00F47C6C">
      <w:pPr>
        <w:spacing w:line="460" w:lineRule="exact"/>
        <w:ind w:left="0" w:firstLine="0"/>
        <w:rPr>
          <w:rFonts w:asciiTheme="majorEastAsia" w:eastAsiaTheme="majorEastAsia" w:hAnsiTheme="majorEastAsia" w:cs="Times New Roman"/>
          <w:sz w:val="28"/>
          <w:szCs w:val="28"/>
        </w:rPr>
      </w:pPr>
      <w:r w:rsidRPr="00F47C6C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 xml:space="preserve">  </w:t>
      </w:r>
      <w:r w:rsidRPr="00F47C6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 （二）</w:t>
      </w:r>
      <w:r w:rsidRPr="00F47C6C">
        <w:rPr>
          <w:rFonts w:asciiTheme="majorEastAsia" w:eastAsiaTheme="majorEastAsia" w:hAnsiTheme="majorEastAsia" w:cs="Times New Roman"/>
          <w:bCs/>
          <w:sz w:val="28"/>
          <w:szCs w:val="28"/>
        </w:rPr>
        <w:t>从群众的“怨声”中，发现工作短板，明确</w:t>
      </w:r>
      <w:r w:rsidR="00AA0EB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工作路径</w:t>
      </w:r>
      <w:r w:rsidRPr="00F47C6C">
        <w:rPr>
          <w:rFonts w:asciiTheme="majorEastAsia" w:eastAsiaTheme="majorEastAsia" w:hAnsiTheme="majorEastAsia" w:cs="Times New Roman"/>
          <w:sz w:val="28"/>
          <w:szCs w:val="28"/>
        </w:rPr>
        <w:t>。群众有怨言和牢骚，</w:t>
      </w:r>
      <w:r w:rsidR="00AD2902">
        <w:rPr>
          <w:rFonts w:asciiTheme="majorEastAsia" w:eastAsiaTheme="majorEastAsia" w:hAnsiTheme="majorEastAsia" w:cs="Times New Roman" w:hint="eastAsia"/>
          <w:sz w:val="28"/>
          <w:szCs w:val="28"/>
        </w:rPr>
        <w:t>是不是要想一想在工作中是否出现了失误，是不是没有落到实处。对于发牢骚</w:t>
      </w:r>
      <w:r w:rsidR="00EB102C">
        <w:rPr>
          <w:rFonts w:asciiTheme="majorEastAsia" w:eastAsiaTheme="majorEastAsia" w:hAnsiTheme="majorEastAsia" w:cs="Times New Roman" w:hint="eastAsia"/>
          <w:sz w:val="28"/>
          <w:szCs w:val="28"/>
        </w:rPr>
        <w:t>的同志要</w:t>
      </w:r>
      <w:r w:rsidR="001700BB">
        <w:rPr>
          <w:rFonts w:asciiTheme="majorEastAsia" w:eastAsiaTheme="majorEastAsia" w:hAnsiTheme="majorEastAsia" w:cs="Times New Roman" w:hint="eastAsia"/>
          <w:sz w:val="28"/>
          <w:szCs w:val="28"/>
        </w:rPr>
        <w:t>尽早沟通，了解事情的原由，感谢同志能和工会主席讲心里话，也要为此找一找工作中的短板。</w:t>
      </w:r>
    </w:p>
    <w:p w:rsidR="00AD2902" w:rsidRDefault="00AD2902" w:rsidP="00F47C6C">
      <w:pPr>
        <w:spacing w:line="460" w:lineRule="exact"/>
        <w:ind w:left="0" w:firstLine="0"/>
        <w:rPr>
          <w:rFonts w:asciiTheme="majorEastAsia" w:eastAsiaTheme="majorEastAsia" w:hAnsiTheme="majorEastAsia" w:cs="Times New Roman"/>
          <w:sz w:val="28"/>
          <w:szCs w:val="28"/>
        </w:rPr>
      </w:pPr>
    </w:p>
    <w:p w:rsidR="00772068" w:rsidRPr="00F47C6C" w:rsidRDefault="00772068" w:rsidP="00F47C6C">
      <w:pPr>
        <w:spacing w:line="460" w:lineRule="exact"/>
        <w:ind w:left="0" w:firstLine="0"/>
        <w:rPr>
          <w:rFonts w:asciiTheme="majorEastAsia" w:eastAsiaTheme="majorEastAsia" w:hAnsiTheme="majorEastAsia" w:cs="Times New Roman"/>
          <w:sz w:val="28"/>
          <w:szCs w:val="28"/>
        </w:rPr>
      </w:pPr>
      <w:r w:rsidRPr="00F47C6C"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 xml:space="preserve"> </w:t>
      </w:r>
      <w:r w:rsidR="00F47C6C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</w:t>
      </w:r>
      <w:r w:rsidRPr="00F47C6C">
        <w:rPr>
          <w:rFonts w:asciiTheme="majorEastAsia" w:eastAsiaTheme="majorEastAsia" w:hAnsiTheme="majorEastAsia" w:cs="Times New Roman" w:hint="eastAsia"/>
          <w:sz w:val="28"/>
          <w:szCs w:val="28"/>
        </w:rPr>
        <w:t>（三）</w:t>
      </w:r>
      <w:r w:rsidRPr="00F47C6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从群众的“骂声”中，吸取工作教训，改进工作方法。</w:t>
      </w:r>
    </w:p>
    <w:p w:rsidR="008255B8" w:rsidRPr="00BD524B" w:rsidRDefault="00F47C6C" w:rsidP="00BD524B">
      <w:pPr>
        <w:spacing w:line="460" w:lineRule="exact"/>
        <w:ind w:left="0" w:firstLine="0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F47C6C">
        <w:rPr>
          <w:rFonts w:asciiTheme="majorEastAsia" w:eastAsiaTheme="majorEastAsia" w:hAnsiTheme="majorEastAsia"/>
          <w:sz w:val="28"/>
          <w:szCs w:val="28"/>
        </w:rPr>
        <w:t>群众的“骂声”是意见较为强烈的表现</w:t>
      </w:r>
      <w:r w:rsidR="001700BB">
        <w:rPr>
          <w:rFonts w:asciiTheme="majorEastAsia" w:eastAsiaTheme="majorEastAsia" w:hAnsiTheme="majorEastAsia"/>
          <w:sz w:val="28"/>
          <w:szCs w:val="28"/>
        </w:rPr>
        <w:t>，这说明我们的工作中出现了严重错误或失误，也从一个侧面反映出</w:t>
      </w:r>
      <w:r w:rsidRPr="00F47C6C">
        <w:rPr>
          <w:rFonts w:asciiTheme="majorEastAsia" w:eastAsiaTheme="majorEastAsia" w:hAnsiTheme="majorEastAsia"/>
          <w:sz w:val="28"/>
          <w:szCs w:val="28"/>
        </w:rPr>
        <w:t>工作中存在的问题已经到了非解决不可的地步。</w:t>
      </w:r>
      <w:r w:rsidR="001700BB">
        <w:rPr>
          <w:rFonts w:asciiTheme="majorEastAsia" w:eastAsiaTheme="majorEastAsia" w:hAnsiTheme="majorEastAsia" w:hint="eastAsia"/>
          <w:sz w:val="28"/>
          <w:szCs w:val="28"/>
        </w:rPr>
        <w:t>这时候，就要</w:t>
      </w:r>
      <w:r w:rsidR="001700BB">
        <w:rPr>
          <w:rFonts w:asciiTheme="majorEastAsia" w:eastAsiaTheme="majorEastAsia" w:hAnsiTheme="majorEastAsia"/>
          <w:sz w:val="28"/>
          <w:szCs w:val="28"/>
        </w:rPr>
        <w:t>认真倾听，自我反省并深入调查，弄清情况，找准症结</w:t>
      </w:r>
      <w:r w:rsidR="001700BB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F47C6C">
        <w:rPr>
          <w:rFonts w:asciiTheme="majorEastAsia" w:eastAsiaTheme="majorEastAsia" w:hAnsiTheme="majorEastAsia"/>
          <w:sz w:val="28"/>
          <w:szCs w:val="28"/>
        </w:rPr>
        <w:t>给群众一个公平公正的答复，变骂声为笑声，赢得民心，树好形象。</w:t>
      </w:r>
    </w:p>
    <w:p w:rsidR="008255B8" w:rsidRPr="00BD524B" w:rsidRDefault="008255B8" w:rsidP="00F47C6C">
      <w:pPr>
        <w:spacing w:line="460" w:lineRule="exact"/>
        <w:ind w:left="0" w:firstLine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F47C6C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BD524B">
        <w:rPr>
          <w:rFonts w:asciiTheme="majorEastAsia" w:eastAsiaTheme="majorEastAsia" w:hAnsiTheme="majorEastAsia" w:hint="eastAsia"/>
          <w:b/>
          <w:sz w:val="28"/>
          <w:szCs w:val="28"/>
        </w:rPr>
        <w:t>二、创造</w:t>
      </w:r>
      <w:r w:rsidR="00772068" w:rsidRPr="00BD524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微</w:t>
      </w:r>
      <w:r w:rsidRPr="00BD524B">
        <w:rPr>
          <w:rFonts w:asciiTheme="majorEastAsia" w:eastAsiaTheme="majorEastAsia" w:hAnsiTheme="majorEastAsia" w:hint="eastAsia"/>
          <w:b/>
          <w:sz w:val="28"/>
          <w:szCs w:val="28"/>
        </w:rPr>
        <w:t>幸福</w:t>
      </w:r>
    </w:p>
    <w:p w:rsidR="00EC1E71" w:rsidRPr="00F47C6C" w:rsidRDefault="00EC1E71" w:rsidP="00F47C6C">
      <w:pPr>
        <w:spacing w:line="46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F47C6C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8255B8" w:rsidRPr="00F47C6C">
        <w:rPr>
          <w:rFonts w:asciiTheme="majorEastAsia" w:eastAsiaTheme="majorEastAsia" w:hAnsiTheme="majorEastAsia" w:hint="eastAsia"/>
          <w:sz w:val="28"/>
          <w:szCs w:val="28"/>
        </w:rPr>
        <w:t>（一）练内功——组建教师社团，活动中创造幸福感</w:t>
      </w:r>
    </w:p>
    <w:p w:rsidR="00EC1E71" w:rsidRPr="00F47C6C" w:rsidRDefault="00EC1E71" w:rsidP="00967688">
      <w:pPr>
        <w:spacing w:line="460" w:lineRule="exact"/>
        <w:ind w:left="0" w:firstLine="0"/>
        <w:rPr>
          <w:rFonts w:asciiTheme="majorEastAsia" w:eastAsiaTheme="majorEastAsia" w:hAnsiTheme="majorEastAsia"/>
          <w:sz w:val="28"/>
          <w:szCs w:val="28"/>
        </w:rPr>
      </w:pPr>
      <w:r w:rsidRPr="00F47C6C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967688">
        <w:rPr>
          <w:rFonts w:asciiTheme="majorEastAsia" w:eastAsiaTheme="majorEastAsia" w:hAnsiTheme="majorEastAsia" w:hint="eastAsia"/>
          <w:sz w:val="28"/>
          <w:szCs w:val="28"/>
        </w:rPr>
        <w:t>南模中学一是</w:t>
      </w:r>
      <w:r w:rsidR="00F47C6C" w:rsidRPr="00F47C6C">
        <w:rPr>
          <w:rFonts w:asciiTheme="majorEastAsia" w:eastAsiaTheme="majorEastAsia" w:hAnsiTheme="majorEastAsia" w:hint="eastAsia"/>
          <w:sz w:val="28"/>
          <w:szCs w:val="28"/>
        </w:rPr>
        <w:t>依托党委支持，保时间保经费</w:t>
      </w:r>
      <w:r w:rsidRPr="00F47C6C">
        <w:rPr>
          <w:rFonts w:asciiTheme="majorEastAsia" w:eastAsiaTheme="majorEastAsia" w:hAnsiTheme="majorEastAsia" w:hint="eastAsia"/>
          <w:sz w:val="28"/>
          <w:szCs w:val="28"/>
        </w:rPr>
        <w:t>。党委尤其重视教师们的身心需求，只有老师们有幸福感，才能更好地投入工作，给学生更多正面积极的影响。</w:t>
      </w:r>
      <w:r w:rsidR="00F47C6C" w:rsidRPr="00F47C6C">
        <w:rPr>
          <w:rFonts w:asciiTheme="majorEastAsia" w:eastAsiaTheme="majorEastAsia" w:hAnsiTheme="majorEastAsia" w:hint="eastAsia"/>
          <w:sz w:val="28"/>
          <w:szCs w:val="28"/>
        </w:rPr>
        <w:t>社团活动的开展争取党委和行政的支持，利用教工大会时间开展活动，也得到了两块经费支持：材料费和指导费。</w:t>
      </w:r>
      <w:r w:rsidR="00967688">
        <w:rPr>
          <w:rFonts w:asciiTheme="majorEastAsia" w:eastAsiaTheme="majorEastAsia" w:hAnsiTheme="majorEastAsia" w:hint="eastAsia"/>
          <w:sz w:val="28"/>
          <w:szCs w:val="28"/>
        </w:rPr>
        <w:t>二是开展</w:t>
      </w:r>
      <w:r w:rsidRPr="00F47C6C">
        <w:rPr>
          <w:rFonts w:asciiTheme="majorEastAsia" w:eastAsiaTheme="majorEastAsia" w:hAnsiTheme="majorEastAsia" w:hint="eastAsia"/>
          <w:sz w:val="28"/>
          <w:szCs w:val="28"/>
        </w:rPr>
        <w:t>社团组建满足四要素：（1）有群众基础的；（2）学校有设施场地支持的；（3）本校有老师可以指导的；（4）不要要大额资金支持的。</w:t>
      </w:r>
      <w:r w:rsidR="00967688">
        <w:rPr>
          <w:rFonts w:asciiTheme="majorEastAsia" w:eastAsiaTheme="majorEastAsia" w:hAnsiTheme="majorEastAsia" w:hint="eastAsia"/>
          <w:sz w:val="28"/>
          <w:szCs w:val="28"/>
        </w:rPr>
        <w:t>三是</w:t>
      </w:r>
      <w:r w:rsidRPr="00F47C6C">
        <w:rPr>
          <w:rFonts w:asciiTheme="majorEastAsia" w:eastAsiaTheme="majorEastAsia" w:hAnsiTheme="majorEastAsia" w:hint="eastAsia"/>
          <w:sz w:val="28"/>
          <w:szCs w:val="28"/>
        </w:rPr>
        <w:t>开设8个社团：羽毛球社、乒乓球社、健美操社、快走社、书法社、绘画社、合唱社、手工社团</w:t>
      </w:r>
      <w:r w:rsidR="00F47C6C" w:rsidRPr="00F47C6C">
        <w:rPr>
          <w:rFonts w:asciiTheme="majorEastAsia" w:eastAsiaTheme="majorEastAsia" w:hAnsiTheme="majorEastAsia" w:hint="eastAsia"/>
          <w:sz w:val="28"/>
          <w:szCs w:val="28"/>
        </w:rPr>
        <w:t>。充分挖掘校内教师的特长，根据相关专业和资历，</w:t>
      </w:r>
      <w:r w:rsidR="007245E4">
        <w:rPr>
          <w:rFonts w:asciiTheme="majorEastAsia" w:eastAsiaTheme="majorEastAsia" w:hAnsiTheme="majorEastAsia" w:hint="eastAsia"/>
          <w:sz w:val="28"/>
          <w:szCs w:val="28"/>
        </w:rPr>
        <w:t>鼓励其担任社长，并做好社团活动的记录。</w:t>
      </w:r>
    </w:p>
    <w:p w:rsidR="00EC1E71" w:rsidRPr="00F47C6C" w:rsidRDefault="00BE5394" w:rsidP="00F47C6C">
      <w:pPr>
        <w:spacing w:line="460" w:lineRule="exact"/>
        <w:ind w:left="0" w:firstLine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8255B8" w:rsidRPr="00F47C6C">
        <w:rPr>
          <w:rFonts w:asciiTheme="majorEastAsia" w:eastAsiaTheme="majorEastAsia" w:hAnsiTheme="majorEastAsia" w:hint="eastAsia"/>
          <w:sz w:val="28"/>
          <w:szCs w:val="28"/>
        </w:rPr>
        <w:t>（二）借外力——</w:t>
      </w:r>
      <w:r w:rsidR="008255B8" w:rsidRPr="00F47C6C">
        <w:rPr>
          <w:rFonts w:asciiTheme="majorEastAsia" w:eastAsiaTheme="majorEastAsia" w:hAnsiTheme="majorEastAsia" w:cs="Times New Roman" w:hint="eastAsia"/>
          <w:sz w:val="28"/>
          <w:szCs w:val="28"/>
        </w:rPr>
        <w:t>全方位整合资源，共同提高幸福感</w:t>
      </w:r>
    </w:p>
    <w:p w:rsidR="00EC1E71" w:rsidRPr="00F47C6C" w:rsidRDefault="00BE5394" w:rsidP="00F47C6C">
      <w:pPr>
        <w:spacing w:line="460" w:lineRule="exact"/>
        <w:ind w:left="0" w:firstLine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967688">
        <w:rPr>
          <w:rFonts w:asciiTheme="majorEastAsia" w:eastAsiaTheme="majorEastAsia" w:hAnsiTheme="majorEastAsia" w:cs="Times New Roman" w:hint="eastAsia"/>
          <w:sz w:val="28"/>
          <w:szCs w:val="28"/>
        </w:rPr>
        <w:t>汾阳中学的好举措：一是</w:t>
      </w:r>
      <w:r w:rsidR="00EC1E71" w:rsidRPr="00F47C6C">
        <w:rPr>
          <w:rFonts w:asciiTheme="majorEastAsia" w:eastAsiaTheme="majorEastAsia" w:hAnsiTheme="majorEastAsia" w:hint="eastAsia"/>
          <w:sz w:val="28"/>
          <w:szCs w:val="28"/>
        </w:rPr>
        <w:t>借助资源锻炼身体</w:t>
      </w:r>
      <w:r w:rsidR="00EC1E71" w:rsidRPr="00F47C6C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  <w:r w:rsidR="00EC1E71" w:rsidRPr="00F47C6C">
        <w:rPr>
          <w:rFonts w:asciiTheme="majorEastAsia" w:eastAsiaTheme="majorEastAsia" w:hAnsiTheme="majorEastAsia" w:hint="eastAsia"/>
          <w:sz w:val="28"/>
          <w:szCs w:val="28"/>
        </w:rPr>
        <w:t>与社区合作建立了乒乓室，七张标准的乒乓台，给每一位教师发了一块乒乓板，在校长书记以及工会的带领下，全校几乎每一位教师都会挥拍来上那么几下，有很多老师从不会</w:t>
      </w:r>
      <w:r w:rsidR="00967688">
        <w:rPr>
          <w:rFonts w:asciiTheme="majorEastAsia" w:eastAsiaTheme="majorEastAsia" w:hAnsiTheme="majorEastAsia" w:hint="eastAsia"/>
          <w:sz w:val="28"/>
          <w:szCs w:val="28"/>
        </w:rPr>
        <w:t>到会，从会一点到能打比赛，有很多女教师坚持每天放学前打上半小时，教师切实感受到身心的放松；二是</w:t>
      </w:r>
      <w:r w:rsidR="00EC1E71" w:rsidRPr="00F47C6C">
        <w:rPr>
          <w:rFonts w:asciiTheme="majorEastAsia" w:eastAsiaTheme="majorEastAsia" w:hAnsiTheme="majorEastAsia" w:cs="Times New Roman" w:hint="eastAsia"/>
          <w:sz w:val="28"/>
          <w:szCs w:val="28"/>
        </w:rPr>
        <w:t>把</w:t>
      </w:r>
      <w:r w:rsidR="00EC1E71" w:rsidRPr="00F47C6C">
        <w:rPr>
          <w:rFonts w:asciiTheme="majorEastAsia" w:eastAsiaTheme="majorEastAsia" w:hAnsiTheme="majorEastAsia" w:hint="eastAsia"/>
          <w:sz w:val="28"/>
          <w:szCs w:val="28"/>
        </w:rPr>
        <w:t>困难变成助力</w:t>
      </w:r>
      <w:r w:rsidR="00EC1E71" w:rsidRPr="00F47C6C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  <w:r w:rsidR="00967688">
        <w:rPr>
          <w:rFonts w:asciiTheme="majorEastAsia" w:eastAsiaTheme="majorEastAsia" w:hAnsiTheme="majorEastAsia" w:hint="eastAsia"/>
          <w:sz w:val="28"/>
          <w:szCs w:val="28"/>
        </w:rPr>
        <w:t>主动联系</w:t>
      </w:r>
      <w:r w:rsidR="00EC1E71" w:rsidRPr="00F47C6C">
        <w:rPr>
          <w:rFonts w:asciiTheme="majorEastAsia" w:eastAsiaTheme="majorEastAsia" w:hAnsiTheme="majorEastAsia" w:hint="eastAsia"/>
          <w:sz w:val="28"/>
          <w:szCs w:val="28"/>
        </w:rPr>
        <w:t>漕河泾街道，以年级组为单位参加烘焙活动，同时申请行政支持，为教职工准备部分的烘焙原材料，</w:t>
      </w:r>
      <w:r w:rsidR="00967688">
        <w:rPr>
          <w:rFonts w:asciiTheme="majorEastAsia" w:eastAsiaTheme="majorEastAsia" w:hAnsiTheme="majorEastAsia" w:hint="eastAsia"/>
          <w:sz w:val="28"/>
          <w:szCs w:val="28"/>
        </w:rPr>
        <w:t>也请本校的参加过教育工会的教师作为</w:t>
      </w:r>
      <w:r w:rsidR="00EC1E71" w:rsidRPr="00F47C6C">
        <w:rPr>
          <w:rFonts w:asciiTheme="majorEastAsia" w:eastAsiaTheme="majorEastAsia" w:hAnsiTheme="majorEastAsia" w:hint="eastAsia"/>
          <w:sz w:val="28"/>
          <w:szCs w:val="28"/>
        </w:rPr>
        <w:t>烘焙</w:t>
      </w:r>
      <w:r w:rsidR="00967688">
        <w:rPr>
          <w:rFonts w:asciiTheme="majorEastAsia" w:eastAsiaTheme="majorEastAsia" w:hAnsiTheme="majorEastAsia" w:hint="eastAsia"/>
          <w:sz w:val="28"/>
          <w:szCs w:val="28"/>
        </w:rPr>
        <w:t>老师，一起动手做面包、饼干、披萨、做糖果，烤蛋挞、鸡翅、红薯，通过</w:t>
      </w:r>
      <w:r w:rsidR="00EC1E71" w:rsidRPr="00F47C6C">
        <w:rPr>
          <w:rFonts w:asciiTheme="majorEastAsia" w:eastAsiaTheme="majorEastAsia" w:hAnsiTheme="majorEastAsia" w:hint="eastAsia"/>
          <w:sz w:val="28"/>
          <w:szCs w:val="28"/>
        </w:rPr>
        <w:t>自己动手制作出来的</w:t>
      </w:r>
      <w:r w:rsidR="00967688">
        <w:rPr>
          <w:rFonts w:asciiTheme="majorEastAsia" w:eastAsiaTheme="majorEastAsia" w:hAnsiTheme="majorEastAsia" w:hint="eastAsia"/>
          <w:sz w:val="28"/>
          <w:szCs w:val="28"/>
        </w:rPr>
        <w:t>各色点心，一起分享，一起交流</w:t>
      </w:r>
      <w:r w:rsidR="00EC1E71" w:rsidRPr="00F47C6C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967688">
        <w:rPr>
          <w:rFonts w:asciiTheme="majorEastAsia" w:eastAsiaTheme="majorEastAsia" w:hAnsiTheme="majorEastAsia" w:cs="Times New Roman" w:hint="eastAsia"/>
          <w:sz w:val="28"/>
          <w:szCs w:val="28"/>
        </w:rPr>
        <w:t>三是</w:t>
      </w:r>
      <w:r w:rsidR="00EC1E71" w:rsidRPr="00F47C6C">
        <w:rPr>
          <w:rFonts w:asciiTheme="majorEastAsia" w:eastAsiaTheme="majorEastAsia" w:hAnsiTheme="majorEastAsia" w:hint="eastAsia"/>
          <w:sz w:val="28"/>
          <w:szCs w:val="28"/>
        </w:rPr>
        <w:t>整合社区资源。汾阳中学和漕河泾街道资源整合，将社区的资源用到教师，将学校的资源回馈入社区，如：教师参加社区的插花培训，共同制作香囊，使用街道烘焙房，教师们分组参加西点</w:t>
      </w:r>
      <w:r w:rsidR="00EC1E71" w:rsidRPr="00F47C6C">
        <w:rPr>
          <w:rFonts w:asciiTheme="majorEastAsia" w:eastAsiaTheme="majorEastAsia" w:hAnsiTheme="majorEastAsia" w:hint="eastAsia"/>
          <w:sz w:val="28"/>
          <w:szCs w:val="28"/>
        </w:rPr>
        <w:lastRenderedPageBreak/>
        <w:t>培训；而教师们每逢寒暑假都为社区的孩子们开设有趣的课程，为社区的孩子们提供假期的快乐，没分小升初都为社区提供咨询，为小升初的家长们答疑解惑，提供帮助，利用周末街道在我校开展运动会，我校和街道共同举办跳踢比赛、船模比赛等比赛</w:t>
      </w:r>
      <w:r w:rsidR="00967688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EC1E71" w:rsidRPr="00F47C6C">
        <w:rPr>
          <w:rFonts w:asciiTheme="majorEastAsia" w:eastAsiaTheme="majorEastAsia" w:hAnsiTheme="majorEastAsia" w:hint="eastAsia"/>
          <w:sz w:val="28"/>
          <w:szCs w:val="28"/>
        </w:rPr>
        <w:t>通过借助外力资源提高教职工的幸福感。</w:t>
      </w:r>
    </w:p>
    <w:p w:rsidR="008255B8" w:rsidRPr="00F47C6C" w:rsidRDefault="00BE5394" w:rsidP="00F47C6C">
      <w:pPr>
        <w:spacing w:line="46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8255B8" w:rsidRPr="00F47C6C">
        <w:rPr>
          <w:rFonts w:asciiTheme="majorEastAsia" w:eastAsiaTheme="majorEastAsia" w:hAnsiTheme="majorEastAsia" w:hint="eastAsia"/>
          <w:sz w:val="28"/>
          <w:szCs w:val="28"/>
        </w:rPr>
        <w:t>（三）强外援——依托丰富的校友资源，提升工会活动的品质</w:t>
      </w:r>
    </w:p>
    <w:p w:rsidR="008255B8" w:rsidRPr="00F47C6C" w:rsidRDefault="008255B8" w:rsidP="00F47C6C">
      <w:pPr>
        <w:spacing w:line="46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F47C6C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F47C6C">
        <w:rPr>
          <w:rFonts w:asciiTheme="majorEastAsia" w:eastAsiaTheme="majorEastAsia" w:hAnsiTheme="majorEastAsia" w:cs="Times New Roman" w:hint="eastAsia"/>
          <w:sz w:val="28"/>
          <w:szCs w:val="28"/>
        </w:rPr>
        <w:t>徐汇中学工会依托丰富的校友资源，请校友专家为会员开设讲座、培训，丰富教职工的生活，提升生活品质。众多的校友资源不仅是学校发展的宝贵资源，也是学校工会开展活动的很好的资源。</w:t>
      </w:r>
      <w:r w:rsidRPr="00F47C6C">
        <w:rPr>
          <w:rFonts w:asciiTheme="majorEastAsia" w:eastAsiaTheme="majorEastAsia" w:hAnsiTheme="majorEastAsia" w:hint="eastAsia"/>
          <w:sz w:val="28"/>
          <w:szCs w:val="28"/>
        </w:rPr>
        <w:t>比如：</w:t>
      </w:r>
      <w:r w:rsidRPr="00F47C6C">
        <w:rPr>
          <w:rFonts w:asciiTheme="majorEastAsia" w:eastAsiaTheme="majorEastAsia" w:hAnsiTheme="majorEastAsia" w:cs="Times New Roman" w:hint="eastAsia"/>
          <w:sz w:val="28"/>
          <w:szCs w:val="28"/>
        </w:rPr>
        <w:t>62届校友上海交通大学陆贻通教授开设《环境有毒化学物与食品安全》讲座，对社会出现的一些苏丹红辣椒、地沟油、转基因等食品安全问题，陆教授给工会会员进行了科学的讲解，用了很多案例和数据，</w:t>
      </w:r>
      <w:r w:rsidRPr="00F47C6C">
        <w:rPr>
          <w:rFonts w:asciiTheme="majorEastAsia" w:eastAsiaTheme="majorEastAsia" w:hAnsiTheme="majorEastAsia" w:hint="eastAsia"/>
          <w:sz w:val="28"/>
          <w:szCs w:val="28"/>
        </w:rPr>
        <w:t>教师们</w:t>
      </w:r>
      <w:r w:rsidRPr="00F47C6C">
        <w:rPr>
          <w:rFonts w:asciiTheme="majorEastAsia" w:eastAsiaTheme="majorEastAsia" w:hAnsiTheme="majorEastAsia" w:cs="Times New Roman" w:hint="eastAsia"/>
          <w:sz w:val="28"/>
          <w:szCs w:val="28"/>
        </w:rPr>
        <w:t>觉得受益匪浅。67届校友、上海市十大旗袍大使之一汪薇玉老师更是给徐汇</w:t>
      </w:r>
      <w:r w:rsidRPr="00F47C6C">
        <w:rPr>
          <w:rFonts w:asciiTheme="majorEastAsia" w:eastAsiaTheme="majorEastAsia" w:hAnsiTheme="majorEastAsia" w:hint="eastAsia"/>
          <w:sz w:val="28"/>
          <w:szCs w:val="28"/>
        </w:rPr>
        <w:t>中学的</w:t>
      </w:r>
      <w:r w:rsidRPr="00F47C6C">
        <w:rPr>
          <w:rFonts w:asciiTheme="majorEastAsia" w:eastAsiaTheme="majorEastAsia" w:hAnsiTheme="majorEastAsia" w:cs="Times New Roman" w:hint="eastAsia"/>
          <w:sz w:val="28"/>
          <w:szCs w:val="28"/>
        </w:rPr>
        <w:t>教工带来了一场如何修炼优雅的旗袍讲座。女教师们纷纷上台试穿，展现出一种别样的知性美。</w:t>
      </w:r>
    </w:p>
    <w:p w:rsidR="008255B8" w:rsidRPr="00BD524B" w:rsidRDefault="008255B8" w:rsidP="00F47C6C">
      <w:pPr>
        <w:spacing w:line="460" w:lineRule="exact"/>
        <w:ind w:left="0" w:firstLine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E5394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BD524B">
        <w:rPr>
          <w:rFonts w:asciiTheme="majorEastAsia" w:eastAsiaTheme="majorEastAsia" w:hAnsiTheme="majorEastAsia" w:hint="eastAsia"/>
          <w:b/>
          <w:sz w:val="28"/>
          <w:szCs w:val="28"/>
        </w:rPr>
        <w:t xml:space="preserve"> 三、分享</w:t>
      </w:r>
      <w:r w:rsidR="00772068" w:rsidRPr="00BD524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微</w:t>
      </w:r>
      <w:r w:rsidRPr="00BD524B">
        <w:rPr>
          <w:rFonts w:asciiTheme="majorEastAsia" w:eastAsiaTheme="majorEastAsia" w:hAnsiTheme="majorEastAsia" w:hint="eastAsia"/>
          <w:b/>
          <w:sz w:val="28"/>
          <w:szCs w:val="28"/>
        </w:rPr>
        <w:t>幸福</w:t>
      </w:r>
    </w:p>
    <w:p w:rsidR="008255B8" w:rsidRDefault="00BE5394" w:rsidP="00F47C6C">
      <w:pPr>
        <w:spacing w:line="460" w:lineRule="exact"/>
        <w:ind w:left="0" w:firstLine="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967688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3D1A25" w:rsidRPr="00967688">
        <w:rPr>
          <w:rFonts w:hint="eastAsia"/>
          <w:sz w:val="28"/>
          <w:szCs w:val="28"/>
        </w:rPr>
        <w:t>懂得分享是一种品质，更是一种幸福。</w:t>
      </w:r>
      <w:r w:rsidR="00967688">
        <w:rPr>
          <w:rFonts w:hint="eastAsia"/>
          <w:sz w:val="28"/>
          <w:szCs w:val="28"/>
        </w:rPr>
        <w:t>教师们不仅仅要自己得到幸福，也要将幸福传递给他人。比如：</w:t>
      </w:r>
      <w:r w:rsidR="00751545">
        <w:rPr>
          <w:rFonts w:asciiTheme="majorEastAsia" w:eastAsiaTheme="majorEastAsia" w:hAnsiTheme="majorEastAsia" w:hint="eastAsia"/>
          <w:sz w:val="28"/>
          <w:szCs w:val="28"/>
        </w:rPr>
        <w:t>业余大学有效整合</w:t>
      </w:r>
      <w:r w:rsidRPr="00BE5394">
        <w:rPr>
          <w:rFonts w:asciiTheme="majorEastAsia" w:eastAsiaTheme="majorEastAsia" w:hAnsiTheme="majorEastAsia" w:hint="eastAsia"/>
          <w:sz w:val="28"/>
          <w:szCs w:val="28"/>
        </w:rPr>
        <w:t>区域内资源，辐射全区各学校。</w:t>
      </w:r>
      <w:r w:rsidR="00751545">
        <w:rPr>
          <w:rFonts w:asciiTheme="majorEastAsia" w:eastAsiaTheme="majorEastAsia" w:hAnsiTheme="majorEastAsia" w:hint="eastAsia"/>
          <w:sz w:val="28"/>
          <w:szCs w:val="28"/>
        </w:rPr>
        <w:t>一是</w:t>
      </w:r>
      <w:r w:rsidR="00A34B4B">
        <w:rPr>
          <w:rFonts w:asciiTheme="majorEastAsia" w:eastAsiaTheme="majorEastAsia" w:hAnsiTheme="majorEastAsia" w:hint="eastAsia"/>
          <w:sz w:val="28"/>
          <w:szCs w:val="28"/>
        </w:rPr>
        <w:t>分享</w:t>
      </w:r>
      <w:r w:rsidRPr="00BE5394">
        <w:rPr>
          <w:rFonts w:asciiTheme="majorEastAsia" w:eastAsiaTheme="majorEastAsia" w:hAnsiTheme="majorEastAsia" w:hint="eastAsia"/>
          <w:sz w:val="28"/>
          <w:szCs w:val="28"/>
        </w:rPr>
        <w:t>市级</w:t>
      </w:r>
      <w:r w:rsidR="00751545">
        <w:rPr>
          <w:rFonts w:asciiTheme="majorEastAsia" w:eastAsiaTheme="majorEastAsia" w:hAnsiTheme="majorEastAsia" w:hint="eastAsia"/>
          <w:sz w:val="28"/>
          <w:szCs w:val="28"/>
        </w:rPr>
        <w:t>资源</w:t>
      </w:r>
      <w:r w:rsidRPr="00BE5394">
        <w:rPr>
          <w:rFonts w:asciiTheme="majorEastAsia" w:eastAsiaTheme="majorEastAsia" w:hAnsiTheme="majorEastAsia" w:hint="eastAsia"/>
          <w:sz w:val="28"/>
          <w:szCs w:val="28"/>
        </w:rPr>
        <w:t>：上海市民终身学习体验基地，</w:t>
      </w:r>
      <w:r w:rsidR="00A34B4B">
        <w:rPr>
          <w:rFonts w:asciiTheme="majorEastAsia" w:eastAsiaTheme="majorEastAsia" w:hAnsiTheme="majorEastAsia" w:hint="eastAsia"/>
          <w:sz w:val="28"/>
          <w:szCs w:val="28"/>
        </w:rPr>
        <w:t>这</w:t>
      </w:r>
      <w:r w:rsidRPr="00BE5394">
        <w:rPr>
          <w:rFonts w:asciiTheme="majorEastAsia" w:eastAsiaTheme="majorEastAsia" w:hAnsiTheme="majorEastAsia" w:hint="eastAsia"/>
          <w:sz w:val="28"/>
          <w:szCs w:val="28"/>
        </w:rPr>
        <w:t>是上海市教委为满足市民多元化的学习需求，整合宣传、文广、科委等部门，以及高校和区县等社会优质公共教育和文化资源，为市民创设的体验式、互动式自主学习的新平台。目前已经建成“红色文化、科普教育、文化艺术、创意手工、智慧生活、海派文化、服饰文化、陶艺创作”等8大体验基地</w:t>
      </w:r>
      <w:r w:rsidR="003D1A25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751545">
        <w:rPr>
          <w:rFonts w:asciiTheme="majorEastAsia" w:eastAsiaTheme="majorEastAsia" w:hAnsiTheme="majorEastAsia" w:hint="eastAsia"/>
          <w:sz w:val="28"/>
          <w:szCs w:val="28"/>
        </w:rPr>
        <w:t>二是</w:t>
      </w:r>
      <w:r w:rsidR="00751545" w:rsidRPr="00751545">
        <w:rPr>
          <w:rFonts w:asciiTheme="majorEastAsia" w:eastAsiaTheme="majorEastAsia" w:hAnsiTheme="majorEastAsia" w:hint="eastAsia"/>
          <w:sz w:val="28"/>
          <w:szCs w:val="28"/>
        </w:rPr>
        <w:t>作为徐汇区从事终身教育服务指导的龙头院校，在校内打造了一批高品质的社区教育体验课程，包括有《咖啡慢生活》、《书画研修》、《中药香囊私人订制》、等体验性课程。每门课程都配有学案，这些课程开发在全市社区教育领域都处于领先位置。另徐汇区13</w:t>
      </w:r>
      <w:r w:rsidR="00A34B4B">
        <w:rPr>
          <w:rFonts w:asciiTheme="majorEastAsia" w:eastAsiaTheme="majorEastAsia" w:hAnsiTheme="majorEastAsia" w:hint="eastAsia"/>
          <w:sz w:val="28"/>
          <w:szCs w:val="28"/>
        </w:rPr>
        <w:t>个街道镇也推出“一街一品”优质资源</w:t>
      </w:r>
      <w:r w:rsidR="00751545" w:rsidRPr="00751545">
        <w:rPr>
          <w:rFonts w:asciiTheme="majorEastAsia" w:eastAsiaTheme="majorEastAsia" w:hAnsiTheme="majorEastAsia" w:hint="eastAsia"/>
          <w:sz w:val="28"/>
          <w:szCs w:val="28"/>
        </w:rPr>
        <w:t>。徐汇区基于文化底蕴、经济条件和居民需求，每个街道根据自己的特点，打造自己的社区教育品牌。如凌云街道围绕“宜居凌云”的社区发展目</w:t>
      </w:r>
      <w:r w:rsidR="00751545" w:rsidRPr="00751545">
        <w:rPr>
          <w:rFonts w:asciiTheme="majorEastAsia" w:eastAsiaTheme="majorEastAsia" w:hAnsiTheme="majorEastAsia" w:hint="eastAsia"/>
          <w:sz w:val="28"/>
          <w:szCs w:val="28"/>
        </w:rPr>
        <w:lastRenderedPageBreak/>
        <w:t>标确立“凌云生态家”教育品牌；枫林街道依托辖区丰厚、优质的医疗资源确立“健康枫林”的教育品牌；湖南街道以武康路、衡山路、复兴路等历史街区为重点，形成具有浓郁海派风格的公共文化空间，打造 “海派湖南”的教育品牌。</w:t>
      </w:r>
      <w:r w:rsidR="00A34B4B">
        <w:rPr>
          <w:rFonts w:asciiTheme="majorEastAsia" w:eastAsiaTheme="majorEastAsia" w:hAnsiTheme="majorEastAsia" w:hint="eastAsia"/>
          <w:sz w:val="28"/>
          <w:szCs w:val="28"/>
        </w:rPr>
        <w:t>这些资源，全区的中小幼学校可以根据所在辖区进行资源共享。</w:t>
      </w:r>
    </w:p>
    <w:p w:rsidR="00A34B4B" w:rsidRPr="00A34B4B" w:rsidRDefault="00A34B4B" w:rsidP="004379CE">
      <w:pPr>
        <w:spacing w:line="46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4379CE" w:rsidRPr="004379CE">
        <w:rPr>
          <w:rFonts w:asciiTheme="majorEastAsia" w:eastAsiaTheme="majorEastAsia" w:hAnsiTheme="majorEastAsia" w:hint="eastAsia"/>
          <w:sz w:val="28"/>
          <w:szCs w:val="28"/>
        </w:rPr>
        <w:t>在当前的现实环境下，很难想象一个不幸福的教师会教出幸福的学生。因此，教师要成为一个幸福的人，是自己的需要也是教育的需要。教师职业幸福感的培育和</w:t>
      </w:r>
      <w:r w:rsidR="004379CE">
        <w:rPr>
          <w:rFonts w:asciiTheme="majorEastAsia" w:eastAsiaTheme="majorEastAsia" w:hAnsiTheme="majorEastAsia" w:hint="eastAsia"/>
          <w:sz w:val="28"/>
          <w:szCs w:val="28"/>
        </w:rPr>
        <w:t>增强是一个系统工程，它需要教师、学校乃至社会的共同关注和参与。作为学校工会组织，</w:t>
      </w:r>
      <w:r w:rsidR="004379CE" w:rsidRPr="004379CE">
        <w:rPr>
          <w:rFonts w:asciiTheme="majorEastAsia" w:eastAsiaTheme="majorEastAsia" w:hAnsiTheme="majorEastAsia" w:hint="eastAsia"/>
          <w:sz w:val="28"/>
          <w:szCs w:val="28"/>
        </w:rPr>
        <w:t>始终坚持“以人为本”的理念，并为之不懈努力，相信教师的幸福感会逐渐提升。期待着在我们每个人的共同努力下教师都能幸福地工作、快乐地生活！</w:t>
      </w:r>
    </w:p>
    <w:p w:rsidR="008255B8" w:rsidRPr="00751545" w:rsidRDefault="008255B8" w:rsidP="00F47C6C">
      <w:pPr>
        <w:spacing w:line="46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8255B8" w:rsidRPr="00751545" w:rsidSect="00E764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2E4" w:rsidRDefault="00EF12E4" w:rsidP="003D1A25">
      <w:r>
        <w:separator/>
      </w:r>
    </w:p>
  </w:endnote>
  <w:endnote w:type="continuationSeparator" w:id="1">
    <w:p w:rsidR="00EF12E4" w:rsidRDefault="00EF12E4" w:rsidP="003D1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47860"/>
      <w:docPartObj>
        <w:docPartGallery w:val="Page Numbers (Bottom of Page)"/>
        <w:docPartUnique/>
      </w:docPartObj>
    </w:sdtPr>
    <w:sdtContent>
      <w:p w:rsidR="003D1A25" w:rsidRDefault="009350EC">
        <w:pPr>
          <w:pStyle w:val="a6"/>
          <w:jc w:val="center"/>
        </w:pPr>
        <w:fldSimple w:instr=" PAGE   \* MERGEFORMAT ">
          <w:r w:rsidR="007245E4" w:rsidRPr="007245E4">
            <w:rPr>
              <w:noProof/>
              <w:lang w:val="zh-CN"/>
            </w:rPr>
            <w:t>2</w:t>
          </w:r>
        </w:fldSimple>
      </w:p>
    </w:sdtContent>
  </w:sdt>
  <w:p w:rsidR="003D1A25" w:rsidRDefault="003D1A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2E4" w:rsidRDefault="00EF12E4" w:rsidP="003D1A25">
      <w:r>
        <w:separator/>
      </w:r>
    </w:p>
  </w:footnote>
  <w:footnote w:type="continuationSeparator" w:id="1">
    <w:p w:rsidR="00EF12E4" w:rsidRDefault="00EF12E4" w:rsidP="003D1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241"/>
    <w:multiLevelType w:val="hybridMultilevel"/>
    <w:tmpl w:val="96F4B73A"/>
    <w:lvl w:ilvl="0" w:tplc="2C16B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7B3B93"/>
    <w:multiLevelType w:val="hybridMultilevel"/>
    <w:tmpl w:val="445E212E"/>
    <w:lvl w:ilvl="0" w:tplc="65D64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ED3759"/>
    <w:multiLevelType w:val="hybridMultilevel"/>
    <w:tmpl w:val="5D12F64E"/>
    <w:lvl w:ilvl="0" w:tplc="0BF62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3485FF5"/>
    <w:multiLevelType w:val="hybridMultilevel"/>
    <w:tmpl w:val="0D946402"/>
    <w:lvl w:ilvl="0" w:tplc="4A588CCC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1210BEE"/>
    <w:multiLevelType w:val="hybridMultilevel"/>
    <w:tmpl w:val="7FE6F9BC"/>
    <w:lvl w:ilvl="0" w:tplc="087CCF6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5B8"/>
    <w:rsid w:val="001700BB"/>
    <w:rsid w:val="0018363A"/>
    <w:rsid w:val="003848BD"/>
    <w:rsid w:val="003B02CF"/>
    <w:rsid w:val="003D1A25"/>
    <w:rsid w:val="004379CE"/>
    <w:rsid w:val="00531DD6"/>
    <w:rsid w:val="00572505"/>
    <w:rsid w:val="006A096D"/>
    <w:rsid w:val="007245E4"/>
    <w:rsid w:val="00751545"/>
    <w:rsid w:val="00772068"/>
    <w:rsid w:val="008255B8"/>
    <w:rsid w:val="009350EC"/>
    <w:rsid w:val="0094399B"/>
    <w:rsid w:val="00967688"/>
    <w:rsid w:val="00A2500C"/>
    <w:rsid w:val="00A34B4B"/>
    <w:rsid w:val="00AA0EB6"/>
    <w:rsid w:val="00AD2902"/>
    <w:rsid w:val="00B9194B"/>
    <w:rsid w:val="00BD524B"/>
    <w:rsid w:val="00BE5394"/>
    <w:rsid w:val="00BF67DE"/>
    <w:rsid w:val="00D40DD8"/>
    <w:rsid w:val="00DB7B7E"/>
    <w:rsid w:val="00DF2263"/>
    <w:rsid w:val="00E14AB1"/>
    <w:rsid w:val="00E31B09"/>
    <w:rsid w:val="00E67916"/>
    <w:rsid w:val="00E764E8"/>
    <w:rsid w:val="00EB102C"/>
    <w:rsid w:val="00EC1E71"/>
    <w:rsid w:val="00EE1666"/>
    <w:rsid w:val="00EF12E4"/>
    <w:rsid w:val="00F47C6C"/>
    <w:rsid w:val="00F67C57"/>
    <w:rsid w:val="00F7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068"/>
    <w:rPr>
      <w:b/>
      <w:bCs/>
    </w:rPr>
  </w:style>
  <w:style w:type="paragraph" w:styleId="a4">
    <w:name w:val="Normal (Web)"/>
    <w:basedOn w:val="a"/>
    <w:uiPriority w:val="99"/>
    <w:semiHidden/>
    <w:unhideWhenUsed/>
    <w:rsid w:val="00772068"/>
    <w:pPr>
      <w:widowControl/>
      <w:spacing w:before="100" w:beforeAutospacing="1" w:after="100" w:afterAutospacing="1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D1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1A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D1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D1A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nmcz</dc:creator>
  <cp:lastModifiedBy>nmcz</cp:lastModifiedBy>
  <cp:revision>14</cp:revision>
  <dcterms:created xsi:type="dcterms:W3CDTF">2017-05-03T05:06:00Z</dcterms:created>
  <dcterms:modified xsi:type="dcterms:W3CDTF">2017-05-04T05:51:00Z</dcterms:modified>
</cp:coreProperties>
</file>